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D7F" w14:textId="6F26064C" w:rsidR="20F8CDB0" w:rsidRDefault="65F29F8B" w:rsidP="65F29F8B">
      <w:pPr>
        <w:spacing w:after="0" w:line="240" w:lineRule="auto"/>
        <w:rPr>
          <w:rFonts w:ascii="Arial" w:eastAsia="Arial" w:hAnsi="Arial" w:cs="Arial"/>
          <w:b/>
          <w:bCs/>
          <w:sz w:val="24"/>
          <w:szCs w:val="24"/>
          <w:u w:val="single"/>
        </w:rPr>
      </w:pPr>
      <w:r w:rsidRPr="65F29F8B">
        <w:rPr>
          <w:rFonts w:ascii="Arial" w:eastAsia="Arial" w:hAnsi="Arial" w:cs="Arial"/>
          <w:b/>
          <w:bCs/>
          <w:color w:val="000000" w:themeColor="text1"/>
          <w:sz w:val="24"/>
          <w:szCs w:val="24"/>
          <w:u w:val="single"/>
        </w:rPr>
        <w:t>Refereerlunches Centrum voor Psychotherapie</w:t>
      </w:r>
    </w:p>
    <w:p w14:paraId="0BEC6A69" w14:textId="075DB82E" w:rsidR="20F8CDB0" w:rsidRDefault="20F8CDB0" w:rsidP="65F29F8B">
      <w:pPr>
        <w:spacing w:after="0" w:line="240" w:lineRule="auto"/>
        <w:rPr>
          <w:rFonts w:ascii="Arial" w:eastAsia="Arial" w:hAnsi="Arial" w:cs="Arial"/>
          <w:color w:val="000000" w:themeColor="text1"/>
          <w:sz w:val="20"/>
          <w:szCs w:val="20"/>
        </w:rPr>
      </w:pPr>
    </w:p>
    <w:p w14:paraId="4EF9D8FC" w14:textId="5A3D588C" w:rsidR="20F8CDB0" w:rsidRDefault="3555F810" w:rsidP="3555F810">
      <w:pPr>
        <w:spacing w:after="0" w:line="240" w:lineRule="auto"/>
        <w:rPr>
          <w:rFonts w:ascii="Arial" w:eastAsia="Arial" w:hAnsi="Arial" w:cs="Arial"/>
          <w:color w:val="000000" w:themeColor="text1"/>
          <w:sz w:val="20"/>
          <w:szCs w:val="20"/>
        </w:rPr>
      </w:pPr>
      <w:r w:rsidRPr="3555F810">
        <w:rPr>
          <w:rFonts w:ascii="Arial" w:eastAsia="Arial" w:hAnsi="Arial" w:cs="Arial"/>
          <w:color w:val="000000" w:themeColor="text1"/>
          <w:sz w:val="20"/>
          <w:szCs w:val="20"/>
          <w:u w:val="single"/>
        </w:rPr>
        <w:t>Doelgroep</w:t>
      </w:r>
      <w:r w:rsidRPr="3555F810">
        <w:rPr>
          <w:rFonts w:ascii="Arial" w:eastAsia="Arial" w:hAnsi="Arial" w:cs="Arial"/>
          <w:color w:val="000000" w:themeColor="text1"/>
          <w:sz w:val="20"/>
          <w:szCs w:val="20"/>
        </w:rPr>
        <w:t xml:space="preserve">: </w:t>
      </w:r>
    </w:p>
    <w:p w14:paraId="36D9E86F" w14:textId="6F8D6517" w:rsidR="20F8CDB0" w:rsidRDefault="3555F810" w:rsidP="3555F810">
      <w:pPr>
        <w:spacing w:after="0" w:line="240" w:lineRule="auto"/>
        <w:rPr>
          <w:rFonts w:ascii="Arial" w:eastAsia="Arial" w:hAnsi="Arial" w:cs="Arial"/>
          <w:color w:val="000000" w:themeColor="text1"/>
          <w:sz w:val="20"/>
          <w:szCs w:val="20"/>
        </w:rPr>
      </w:pPr>
      <w:r w:rsidRPr="3555F810">
        <w:rPr>
          <w:rFonts w:ascii="Arial" w:eastAsia="Arial" w:hAnsi="Arial" w:cs="Arial"/>
          <w:color w:val="000000" w:themeColor="text1"/>
          <w:sz w:val="20"/>
          <w:szCs w:val="20"/>
        </w:rPr>
        <w:t xml:space="preserve">medewerkers Centrum voor Psychotherapie en andere collega’s GGz Centraal, diverse disciplines (psychiaters, </w:t>
      </w:r>
      <w:proofErr w:type="spellStart"/>
      <w:r w:rsidRPr="3555F810">
        <w:rPr>
          <w:rFonts w:ascii="Arial" w:eastAsia="Arial" w:hAnsi="Arial" w:cs="Arial"/>
          <w:color w:val="000000" w:themeColor="text1"/>
          <w:sz w:val="20"/>
          <w:szCs w:val="20"/>
        </w:rPr>
        <w:t>aios</w:t>
      </w:r>
      <w:proofErr w:type="spellEnd"/>
      <w:r w:rsidRPr="3555F810">
        <w:rPr>
          <w:rFonts w:ascii="Arial" w:eastAsia="Arial" w:hAnsi="Arial" w:cs="Arial"/>
          <w:color w:val="000000" w:themeColor="text1"/>
          <w:sz w:val="20"/>
          <w:szCs w:val="20"/>
        </w:rPr>
        <w:t xml:space="preserve">, artsen, verpleegkundig specialisten, psychologen (klinisch, gezondheidszorg en basis), </w:t>
      </w:r>
      <w:proofErr w:type="spellStart"/>
      <w:r w:rsidRPr="3555F810">
        <w:rPr>
          <w:rFonts w:ascii="Arial" w:eastAsia="Arial" w:hAnsi="Arial" w:cs="Arial"/>
          <w:color w:val="000000" w:themeColor="text1"/>
          <w:sz w:val="20"/>
          <w:szCs w:val="20"/>
        </w:rPr>
        <w:t>vaktherapeuten</w:t>
      </w:r>
      <w:proofErr w:type="spellEnd"/>
      <w:r w:rsidRPr="3555F810">
        <w:rPr>
          <w:rFonts w:ascii="Arial" w:eastAsia="Arial" w:hAnsi="Arial" w:cs="Arial"/>
          <w:color w:val="000000" w:themeColor="text1"/>
          <w:sz w:val="20"/>
          <w:szCs w:val="20"/>
        </w:rPr>
        <w:t xml:space="preserve">, sociaal psychiatrisch verpleegkundigen) </w:t>
      </w:r>
    </w:p>
    <w:p w14:paraId="39CBA7BD" w14:textId="479E1B04" w:rsidR="1A272582" w:rsidRDefault="1A272582" w:rsidP="1A272582">
      <w:pPr>
        <w:spacing w:after="0" w:line="240" w:lineRule="auto"/>
        <w:rPr>
          <w:rFonts w:ascii="Arial" w:eastAsia="Arial" w:hAnsi="Arial" w:cs="Arial"/>
          <w:color w:val="000000" w:themeColor="text1"/>
          <w:sz w:val="20"/>
          <w:szCs w:val="20"/>
        </w:rPr>
      </w:pPr>
    </w:p>
    <w:p w14:paraId="2F5610BF" w14:textId="6AEC4E4F" w:rsidR="20F8CDB0" w:rsidRDefault="65F29F8B" w:rsidP="65F29F8B">
      <w:pPr>
        <w:spacing w:after="0" w:line="240" w:lineRule="auto"/>
        <w:rPr>
          <w:rFonts w:ascii="Arial" w:eastAsia="Arial" w:hAnsi="Arial" w:cs="Arial"/>
          <w:color w:val="000000" w:themeColor="text1"/>
          <w:sz w:val="20"/>
          <w:szCs w:val="20"/>
        </w:rPr>
      </w:pPr>
      <w:r w:rsidRPr="65F29F8B">
        <w:rPr>
          <w:rFonts w:ascii="Arial" w:eastAsia="Arial" w:hAnsi="Arial" w:cs="Arial"/>
          <w:color w:val="000000" w:themeColor="text1"/>
          <w:sz w:val="20"/>
          <w:szCs w:val="20"/>
          <w:u w:val="single"/>
        </w:rPr>
        <w:t>Organisatie</w:t>
      </w:r>
      <w:r w:rsidRPr="65F29F8B">
        <w:rPr>
          <w:rFonts w:ascii="Arial" w:eastAsia="Arial" w:hAnsi="Arial" w:cs="Arial"/>
          <w:color w:val="000000" w:themeColor="text1"/>
          <w:sz w:val="20"/>
          <w:szCs w:val="20"/>
        </w:rPr>
        <w:t xml:space="preserve">: </w:t>
      </w:r>
    </w:p>
    <w:p w14:paraId="241162FD" w14:textId="3D25FB5F" w:rsidR="20F8CDB0" w:rsidRDefault="65F29F8B" w:rsidP="65F29F8B">
      <w:pPr>
        <w:spacing w:after="0" w:line="240" w:lineRule="auto"/>
        <w:rPr>
          <w:rFonts w:ascii="Arial" w:eastAsia="Arial" w:hAnsi="Arial" w:cs="Arial"/>
          <w:color w:val="000000" w:themeColor="text1"/>
          <w:sz w:val="20"/>
          <w:szCs w:val="20"/>
        </w:rPr>
      </w:pPr>
      <w:r w:rsidRPr="65F29F8B">
        <w:rPr>
          <w:rFonts w:ascii="Arial" w:eastAsia="Arial" w:hAnsi="Arial" w:cs="Arial"/>
          <w:color w:val="000000" w:themeColor="text1"/>
          <w:sz w:val="20"/>
          <w:szCs w:val="20"/>
        </w:rPr>
        <w:t>Linda de Groot (GIOS), Marleen Muthert (beeldend- en psychodramatherapeut), Jory Schoondermark (GZ-psycholoog), allen werkzaam bij Centrum voor Psychotherapie</w:t>
      </w:r>
    </w:p>
    <w:p w14:paraId="7337B577" w14:textId="1166CAB1" w:rsidR="1A272582" w:rsidRDefault="1A272582" w:rsidP="65F29F8B">
      <w:pPr>
        <w:spacing w:after="0" w:line="240" w:lineRule="auto"/>
        <w:rPr>
          <w:rFonts w:ascii="Arial" w:eastAsia="Arial" w:hAnsi="Arial" w:cs="Arial"/>
          <w:color w:val="000000" w:themeColor="text1"/>
          <w:sz w:val="20"/>
          <w:szCs w:val="20"/>
        </w:rPr>
      </w:pPr>
    </w:p>
    <w:p w14:paraId="33DF2DA8" w14:textId="29E8AD58" w:rsidR="65F29F8B" w:rsidRDefault="65F29F8B" w:rsidP="65F29F8B">
      <w:pPr>
        <w:spacing w:after="0" w:line="240" w:lineRule="auto"/>
        <w:rPr>
          <w:rFonts w:ascii="Arial" w:eastAsia="Arial" w:hAnsi="Arial" w:cs="Arial"/>
          <w:sz w:val="20"/>
          <w:szCs w:val="20"/>
        </w:rPr>
      </w:pPr>
      <w:r w:rsidRPr="65F29F8B">
        <w:rPr>
          <w:rFonts w:ascii="Arial" w:eastAsia="Arial" w:hAnsi="Arial" w:cs="Arial"/>
          <w:color w:val="000000" w:themeColor="text1"/>
          <w:sz w:val="20"/>
          <w:szCs w:val="20"/>
          <w:u w:val="single"/>
        </w:rPr>
        <w:t>Wanneer</w:t>
      </w:r>
      <w:r w:rsidRPr="65F29F8B">
        <w:rPr>
          <w:rFonts w:ascii="Arial" w:eastAsia="Arial" w:hAnsi="Arial" w:cs="Arial"/>
          <w:color w:val="000000" w:themeColor="text1"/>
          <w:sz w:val="20"/>
          <w:szCs w:val="20"/>
        </w:rPr>
        <w:t xml:space="preserve">: </w:t>
      </w:r>
    </w:p>
    <w:p w14:paraId="47DF1D7A" w14:textId="54096A21" w:rsidR="65F29F8B" w:rsidRDefault="65F29F8B" w:rsidP="65F29F8B">
      <w:pPr>
        <w:spacing w:after="0" w:line="240" w:lineRule="auto"/>
        <w:rPr>
          <w:rFonts w:ascii="Arial" w:eastAsia="Arial" w:hAnsi="Arial" w:cs="Arial"/>
          <w:sz w:val="20"/>
          <w:szCs w:val="20"/>
        </w:rPr>
      </w:pPr>
      <w:r w:rsidRPr="65F29F8B">
        <w:rPr>
          <w:rFonts w:ascii="Arial" w:eastAsia="Arial" w:hAnsi="Arial" w:cs="Arial"/>
          <w:color w:val="000000" w:themeColor="text1"/>
          <w:sz w:val="20"/>
          <w:szCs w:val="20"/>
        </w:rPr>
        <w:t>tweemaandelijks op dinsdagen, 12.15-13.15uur</w:t>
      </w:r>
    </w:p>
    <w:p w14:paraId="3899B4D6" w14:textId="74D049F7" w:rsidR="65F29F8B" w:rsidRDefault="65F29F8B" w:rsidP="65F29F8B">
      <w:pPr>
        <w:spacing w:after="0" w:line="240" w:lineRule="auto"/>
        <w:rPr>
          <w:rFonts w:ascii="Arial" w:eastAsia="Arial" w:hAnsi="Arial" w:cs="Arial"/>
          <w:color w:val="000000" w:themeColor="text1"/>
          <w:sz w:val="20"/>
          <w:szCs w:val="20"/>
        </w:rPr>
      </w:pPr>
    </w:p>
    <w:p w14:paraId="71277895" w14:textId="1D812B43" w:rsidR="65F29F8B" w:rsidRDefault="65F29F8B" w:rsidP="65F29F8B">
      <w:pPr>
        <w:spacing w:after="0" w:line="240" w:lineRule="auto"/>
        <w:rPr>
          <w:rFonts w:ascii="Arial" w:eastAsia="Arial" w:hAnsi="Arial" w:cs="Arial"/>
          <w:color w:val="000000" w:themeColor="text1"/>
          <w:sz w:val="20"/>
          <w:szCs w:val="20"/>
        </w:rPr>
      </w:pPr>
      <w:r w:rsidRPr="65F29F8B">
        <w:rPr>
          <w:rFonts w:ascii="Arial" w:eastAsia="Arial" w:hAnsi="Arial" w:cs="Arial"/>
          <w:color w:val="000000" w:themeColor="text1"/>
          <w:sz w:val="20"/>
          <w:szCs w:val="20"/>
          <w:u w:val="single"/>
        </w:rPr>
        <w:t>Waar</w:t>
      </w:r>
    </w:p>
    <w:p w14:paraId="2C08B1AF" w14:textId="5286E989" w:rsidR="65F29F8B" w:rsidRDefault="7D828FA5" w:rsidP="65F29F8B">
      <w:pPr>
        <w:spacing w:after="0" w:line="240" w:lineRule="auto"/>
        <w:rPr>
          <w:rFonts w:ascii="Arial" w:eastAsia="Arial" w:hAnsi="Arial" w:cs="Arial"/>
          <w:sz w:val="20"/>
          <w:szCs w:val="20"/>
        </w:rPr>
      </w:pPr>
      <w:r w:rsidRPr="7D828FA5">
        <w:rPr>
          <w:rFonts w:ascii="Arial" w:eastAsia="Arial" w:hAnsi="Arial" w:cs="Arial"/>
          <w:color w:val="000000" w:themeColor="text1"/>
          <w:sz w:val="20"/>
          <w:szCs w:val="20"/>
        </w:rPr>
        <w:t>Ermelo, landgoed Veldwijk, gebouw Beukenrode</w:t>
      </w:r>
    </w:p>
    <w:p w14:paraId="5AD538C5" w14:textId="2A452875" w:rsidR="7D828FA5" w:rsidRDefault="7D828FA5" w:rsidP="7D828FA5">
      <w:pPr>
        <w:spacing w:after="0" w:line="240" w:lineRule="auto"/>
        <w:rPr>
          <w:rFonts w:ascii="Arial" w:eastAsia="Arial" w:hAnsi="Arial" w:cs="Arial"/>
          <w:color w:val="000000" w:themeColor="text1"/>
          <w:sz w:val="20"/>
          <w:szCs w:val="20"/>
        </w:rPr>
      </w:pPr>
    </w:p>
    <w:p w14:paraId="2B243BAD" w14:textId="20B8F7B5" w:rsidR="7D828FA5" w:rsidRDefault="7D828FA5" w:rsidP="7D828FA5">
      <w:pPr>
        <w:spacing w:after="0" w:line="240" w:lineRule="auto"/>
        <w:rPr>
          <w:rFonts w:ascii="Arial" w:eastAsia="Arial" w:hAnsi="Arial" w:cs="Arial"/>
          <w:color w:val="000000" w:themeColor="text1"/>
          <w:sz w:val="20"/>
          <w:szCs w:val="20"/>
        </w:rPr>
      </w:pPr>
      <w:r w:rsidRPr="7D828FA5">
        <w:rPr>
          <w:rFonts w:ascii="Arial" w:eastAsia="Arial" w:hAnsi="Arial" w:cs="Arial"/>
          <w:color w:val="000000" w:themeColor="text1"/>
          <w:sz w:val="20"/>
          <w:szCs w:val="20"/>
        </w:rPr>
        <w:t>Leerdoelen</w:t>
      </w:r>
    </w:p>
    <w:p w14:paraId="24B986B7" w14:textId="7C1FA5D3" w:rsidR="7D828FA5" w:rsidRDefault="2DEBA13B" w:rsidP="2DEBA13B">
      <w:pPr>
        <w:pStyle w:val="Lijstalinea"/>
        <w:numPr>
          <w:ilvl w:val="0"/>
          <w:numId w:val="1"/>
        </w:numPr>
        <w:spacing w:after="0" w:line="240" w:lineRule="auto"/>
        <w:rPr>
          <w:color w:val="000000" w:themeColor="text1"/>
          <w:sz w:val="20"/>
          <w:szCs w:val="20"/>
        </w:rPr>
      </w:pPr>
      <w:r w:rsidRPr="2DEBA13B">
        <w:rPr>
          <w:rFonts w:ascii="Arial" w:eastAsia="Arial" w:hAnsi="Arial" w:cs="Arial"/>
          <w:color w:val="000000" w:themeColor="text1"/>
          <w:sz w:val="20"/>
          <w:szCs w:val="20"/>
        </w:rPr>
        <w:t>Kennis opdoen en ervaringen uitwisselen binnen de verschillende disciplines en expertisegebieden (angst- en dwangstoornissen, trauma en persoonlijkheidsproblematiek)</w:t>
      </w:r>
    </w:p>
    <w:p w14:paraId="2231CE10" w14:textId="062DEAAA" w:rsidR="7D828FA5" w:rsidRDefault="2DEBA13B" w:rsidP="2DEBA13B">
      <w:pPr>
        <w:pStyle w:val="Lijstalinea"/>
        <w:numPr>
          <w:ilvl w:val="0"/>
          <w:numId w:val="1"/>
        </w:numPr>
        <w:spacing w:after="0" w:line="240" w:lineRule="auto"/>
        <w:rPr>
          <w:color w:val="000000" w:themeColor="text1"/>
          <w:sz w:val="20"/>
          <w:szCs w:val="20"/>
        </w:rPr>
      </w:pPr>
      <w:r w:rsidRPr="2DEBA13B">
        <w:rPr>
          <w:rFonts w:ascii="Arial" w:eastAsia="Arial" w:hAnsi="Arial" w:cs="Arial"/>
          <w:color w:val="000000" w:themeColor="text1"/>
          <w:sz w:val="20"/>
          <w:szCs w:val="20"/>
        </w:rPr>
        <w:t>Kennis overdragen vanuit wetenschappelijk onderzoek over diagnostiek en behandeling aan de medewerkers van verschillende afdelingen</w:t>
      </w:r>
    </w:p>
    <w:p w14:paraId="3924DF55" w14:textId="36ABFDA8" w:rsidR="2DEBA13B" w:rsidRDefault="2DEBA13B" w:rsidP="2DEBA13B">
      <w:pPr>
        <w:pStyle w:val="Lijstalinea"/>
        <w:numPr>
          <w:ilvl w:val="0"/>
          <w:numId w:val="1"/>
        </w:numPr>
        <w:spacing w:after="0" w:line="240" w:lineRule="auto"/>
        <w:rPr>
          <w:color w:val="000000" w:themeColor="text1"/>
          <w:sz w:val="20"/>
          <w:szCs w:val="20"/>
        </w:rPr>
      </w:pPr>
      <w:r w:rsidRPr="2DEBA13B">
        <w:rPr>
          <w:rFonts w:ascii="Arial" w:eastAsia="Arial" w:hAnsi="Arial" w:cs="Arial"/>
          <w:color w:val="000000" w:themeColor="text1"/>
          <w:sz w:val="20"/>
          <w:szCs w:val="20"/>
        </w:rPr>
        <w:t>Oefenen met nieuwe technieken en methoden overstijgend aan de zorglijnen</w:t>
      </w:r>
    </w:p>
    <w:p w14:paraId="174DD5D6" w14:textId="78AD2AF0" w:rsidR="2DEBA13B" w:rsidRDefault="2DEBA13B" w:rsidP="2DEBA13B">
      <w:pPr>
        <w:pStyle w:val="Lijstalinea"/>
        <w:numPr>
          <w:ilvl w:val="0"/>
          <w:numId w:val="1"/>
        </w:numPr>
        <w:spacing w:after="0" w:line="240" w:lineRule="auto"/>
        <w:rPr>
          <w:color w:val="000000" w:themeColor="text1"/>
          <w:sz w:val="20"/>
          <w:szCs w:val="20"/>
        </w:rPr>
      </w:pPr>
      <w:r w:rsidRPr="2DEBA13B">
        <w:rPr>
          <w:rFonts w:ascii="Arial" w:eastAsia="Arial" w:hAnsi="Arial" w:cs="Arial"/>
          <w:color w:val="000000" w:themeColor="text1"/>
          <w:sz w:val="20"/>
          <w:szCs w:val="20"/>
        </w:rPr>
        <w:t xml:space="preserve">Inzicht krijgen in </w:t>
      </w:r>
      <w:proofErr w:type="spellStart"/>
      <w:r w:rsidRPr="2DEBA13B">
        <w:rPr>
          <w:rFonts w:ascii="Arial" w:eastAsia="Arial" w:hAnsi="Arial" w:cs="Arial"/>
          <w:color w:val="000000" w:themeColor="text1"/>
          <w:sz w:val="20"/>
          <w:szCs w:val="20"/>
        </w:rPr>
        <w:t>werkwijzes</w:t>
      </w:r>
      <w:proofErr w:type="spellEnd"/>
      <w:r w:rsidRPr="2DEBA13B">
        <w:rPr>
          <w:rFonts w:ascii="Arial" w:eastAsia="Arial" w:hAnsi="Arial" w:cs="Arial"/>
          <w:color w:val="000000" w:themeColor="text1"/>
          <w:sz w:val="20"/>
          <w:szCs w:val="20"/>
        </w:rPr>
        <w:t xml:space="preserve"> verschillende disciplines en specialistische zorgprogramma’s</w:t>
      </w:r>
    </w:p>
    <w:p w14:paraId="34F4482B" w14:textId="7902519E" w:rsidR="65F29F8B" w:rsidRDefault="65F29F8B" w:rsidP="7D828FA5">
      <w:pPr>
        <w:spacing w:after="0" w:line="240" w:lineRule="auto"/>
        <w:rPr>
          <w:rFonts w:ascii="Arial" w:eastAsia="Arial" w:hAnsi="Arial" w:cs="Arial"/>
          <w:color w:val="000000" w:themeColor="text1"/>
          <w:sz w:val="20"/>
          <w:szCs w:val="20"/>
        </w:rPr>
      </w:pPr>
    </w:p>
    <w:p w14:paraId="5F86F181" w14:textId="57B8A60C" w:rsidR="7D828FA5" w:rsidRDefault="7D828FA5" w:rsidP="7D828FA5">
      <w:pPr>
        <w:spacing w:after="0" w:line="240" w:lineRule="auto"/>
        <w:rPr>
          <w:rFonts w:ascii="Arial" w:eastAsia="Arial" w:hAnsi="Arial" w:cs="Arial"/>
          <w:color w:val="000000" w:themeColor="text1"/>
          <w:sz w:val="20"/>
          <w:szCs w:val="20"/>
        </w:rPr>
      </w:pPr>
      <w:r w:rsidRPr="7D828FA5">
        <w:rPr>
          <w:rFonts w:ascii="Arial" w:eastAsia="Arial" w:hAnsi="Arial" w:cs="Arial"/>
          <w:color w:val="000000" w:themeColor="text1"/>
          <w:sz w:val="20"/>
          <w:szCs w:val="20"/>
          <w:u w:val="single"/>
        </w:rPr>
        <w:t>Werkwijze</w:t>
      </w:r>
    </w:p>
    <w:p w14:paraId="3E8082A4" w14:textId="3BEC026B" w:rsidR="7D828FA5" w:rsidRDefault="7D828FA5" w:rsidP="7D828FA5">
      <w:pPr>
        <w:spacing w:after="0" w:line="240" w:lineRule="auto"/>
        <w:rPr>
          <w:rFonts w:ascii="Arial" w:eastAsia="Arial" w:hAnsi="Arial" w:cs="Arial"/>
          <w:color w:val="000000" w:themeColor="text1"/>
          <w:sz w:val="20"/>
          <w:szCs w:val="20"/>
        </w:rPr>
      </w:pPr>
      <w:r w:rsidRPr="7D828FA5">
        <w:rPr>
          <w:rFonts w:ascii="Arial" w:eastAsia="Arial" w:hAnsi="Arial" w:cs="Arial"/>
          <w:color w:val="000000" w:themeColor="text1"/>
          <w:sz w:val="20"/>
          <w:szCs w:val="20"/>
        </w:rPr>
        <w:t>Bij de referaten is er ruimte voor de overdracht van kennis en theorie en is er ruimte voor het oefenen van technieken en wordt afgesloten met discussie of vragen over het besproken onderwerp.</w:t>
      </w:r>
    </w:p>
    <w:p w14:paraId="1DCE551C" w14:textId="32BA4C49" w:rsidR="7D828FA5" w:rsidRDefault="7D828FA5" w:rsidP="7D828FA5">
      <w:pPr>
        <w:spacing w:after="0" w:line="240" w:lineRule="auto"/>
        <w:rPr>
          <w:rFonts w:ascii="Arial" w:eastAsia="Arial" w:hAnsi="Arial" w:cs="Arial"/>
          <w:color w:val="000000" w:themeColor="text1"/>
          <w:sz w:val="20"/>
          <w:szCs w:val="20"/>
        </w:rPr>
      </w:pPr>
    </w:p>
    <w:p w14:paraId="4577CA6A" w14:textId="6FF16608" w:rsidR="1A272582" w:rsidRDefault="65F29F8B" w:rsidP="65F29F8B">
      <w:pPr>
        <w:spacing w:after="0" w:line="240" w:lineRule="auto"/>
        <w:rPr>
          <w:rFonts w:ascii="Arial" w:eastAsia="Arial" w:hAnsi="Arial" w:cs="Arial"/>
          <w:b/>
          <w:bCs/>
          <w:color w:val="000000" w:themeColor="text1"/>
          <w:sz w:val="24"/>
          <w:szCs w:val="24"/>
          <w:u w:val="single"/>
        </w:rPr>
      </w:pPr>
      <w:r w:rsidRPr="65F29F8B">
        <w:rPr>
          <w:rFonts w:ascii="Arial" w:eastAsia="Arial" w:hAnsi="Arial" w:cs="Arial"/>
          <w:b/>
          <w:bCs/>
          <w:color w:val="000000" w:themeColor="text1"/>
          <w:sz w:val="24"/>
          <w:szCs w:val="24"/>
          <w:u w:val="single"/>
        </w:rPr>
        <w:t>Programma:</w:t>
      </w:r>
    </w:p>
    <w:p w14:paraId="7260E03C" w14:textId="2E193CC3" w:rsidR="20F8CDB0" w:rsidRDefault="20F8CDB0" w:rsidP="4EB9CDBC">
      <w:pPr>
        <w:spacing w:after="0" w:line="240" w:lineRule="auto"/>
        <w:rPr>
          <w:rFonts w:ascii="Arial" w:eastAsia="Arial" w:hAnsi="Arial" w:cs="Arial"/>
          <w:color w:val="000000" w:themeColor="text1"/>
          <w:sz w:val="20"/>
          <w:szCs w:val="20"/>
        </w:rPr>
      </w:pPr>
    </w:p>
    <w:p w14:paraId="79559ACD" w14:textId="341DAF0A" w:rsidR="65F29F8B" w:rsidRDefault="65F29F8B" w:rsidP="65F29F8B">
      <w:pPr>
        <w:spacing w:after="0" w:line="240" w:lineRule="auto"/>
        <w:rPr>
          <w:rFonts w:ascii="Arial" w:eastAsia="Arial" w:hAnsi="Arial" w:cs="Arial"/>
          <w:sz w:val="20"/>
          <w:szCs w:val="20"/>
        </w:rPr>
      </w:pPr>
      <w:bookmarkStart w:id="0" w:name="_GoBack"/>
      <w:bookmarkEnd w:id="0"/>
      <w:r w:rsidRPr="65F29F8B">
        <w:rPr>
          <w:rFonts w:ascii="Arial" w:eastAsia="Arial" w:hAnsi="Arial" w:cs="Arial"/>
          <w:color w:val="000000" w:themeColor="text1"/>
          <w:sz w:val="24"/>
          <w:szCs w:val="24"/>
          <w:u w:val="single"/>
        </w:rPr>
        <w:t>Bijeenkomst 5: IMH Kind &amp; jeugd: samenwerking in zorg voor kinderen met ouders met psychiatrische klachten</w:t>
      </w:r>
    </w:p>
    <w:p w14:paraId="615CE994" w14:textId="34CC6498" w:rsidR="65F29F8B" w:rsidRDefault="65F29F8B" w:rsidP="65F29F8B">
      <w:pPr>
        <w:pStyle w:val="Lijstalinea"/>
        <w:numPr>
          <w:ilvl w:val="0"/>
          <w:numId w:val="5"/>
        </w:numPr>
        <w:spacing w:after="0" w:line="240" w:lineRule="auto"/>
        <w:rPr>
          <w:color w:val="000000" w:themeColor="text1"/>
          <w:sz w:val="20"/>
          <w:szCs w:val="20"/>
        </w:rPr>
      </w:pPr>
      <w:r w:rsidRPr="65F29F8B">
        <w:rPr>
          <w:rFonts w:ascii="Arial" w:eastAsia="Arial" w:hAnsi="Arial" w:cs="Arial"/>
          <w:color w:val="000000" w:themeColor="text1"/>
          <w:sz w:val="20"/>
          <w:szCs w:val="20"/>
          <w:u w:val="single"/>
        </w:rPr>
        <w:t>Wanneer</w:t>
      </w:r>
      <w:r w:rsidRPr="65F29F8B">
        <w:rPr>
          <w:rFonts w:ascii="Arial" w:eastAsia="Arial" w:hAnsi="Arial" w:cs="Arial"/>
          <w:color w:val="000000" w:themeColor="text1"/>
          <w:sz w:val="20"/>
          <w:szCs w:val="20"/>
        </w:rPr>
        <w:t>: 14 mei 2019, 12.15-13.15uur</w:t>
      </w:r>
    </w:p>
    <w:p w14:paraId="5E3BAC10" w14:textId="0AC1D660" w:rsidR="20F8CDB0" w:rsidRDefault="65F29F8B" w:rsidP="65F29F8B">
      <w:pPr>
        <w:pStyle w:val="Lijstalinea"/>
        <w:numPr>
          <w:ilvl w:val="0"/>
          <w:numId w:val="5"/>
        </w:numPr>
        <w:spacing w:after="0" w:line="240" w:lineRule="auto"/>
        <w:rPr>
          <w:color w:val="000000" w:themeColor="text1"/>
          <w:sz w:val="20"/>
          <w:szCs w:val="20"/>
        </w:rPr>
      </w:pPr>
      <w:r w:rsidRPr="65F29F8B">
        <w:rPr>
          <w:rFonts w:ascii="Arial" w:eastAsia="Arial" w:hAnsi="Arial" w:cs="Arial"/>
          <w:color w:val="000000" w:themeColor="text1"/>
          <w:sz w:val="20"/>
          <w:szCs w:val="20"/>
          <w:u w:val="single"/>
        </w:rPr>
        <w:t>Door:</w:t>
      </w:r>
      <w:r w:rsidRPr="65F29F8B">
        <w:rPr>
          <w:rFonts w:ascii="Arial" w:eastAsia="Arial" w:hAnsi="Arial" w:cs="Arial"/>
          <w:color w:val="000000" w:themeColor="text1"/>
          <w:sz w:val="20"/>
          <w:szCs w:val="20"/>
        </w:rPr>
        <w:t xml:space="preserve"> José Rombouts (GZ-psycholoog, psychotherapeut) en Judith Jansen (GZ-psycholoog)</w:t>
      </w:r>
    </w:p>
    <w:p w14:paraId="48DF8A43" w14:textId="48BC06D3" w:rsidR="20F8CDB0" w:rsidRDefault="65F29F8B" w:rsidP="65F29F8B">
      <w:pPr>
        <w:pStyle w:val="Lijstalinea"/>
        <w:numPr>
          <w:ilvl w:val="0"/>
          <w:numId w:val="5"/>
        </w:numPr>
        <w:spacing w:after="0" w:line="240" w:lineRule="auto"/>
        <w:rPr>
          <w:sz w:val="20"/>
          <w:szCs w:val="20"/>
        </w:rPr>
      </w:pPr>
      <w:r w:rsidRPr="65F29F8B">
        <w:rPr>
          <w:rFonts w:ascii="Arial" w:eastAsia="Arial" w:hAnsi="Arial" w:cs="Arial"/>
          <w:sz w:val="20"/>
          <w:szCs w:val="20"/>
          <w:u w:val="single"/>
        </w:rPr>
        <w:t>Samenvatting</w:t>
      </w:r>
      <w:r w:rsidRPr="65F29F8B">
        <w:rPr>
          <w:rFonts w:ascii="Arial" w:eastAsia="Arial" w:hAnsi="Arial" w:cs="Arial"/>
          <w:sz w:val="20"/>
          <w:szCs w:val="20"/>
        </w:rPr>
        <w:t xml:space="preserve">: In de volwassenenzorg worden regelmatig ouders van jonge kinderen gezien, die kampen met psychiatrische klachten. Binnen afdeling Fornhese 0-6 jaar is er expertise wat betreft de Infant </w:t>
      </w:r>
      <w:proofErr w:type="spellStart"/>
      <w:r w:rsidRPr="65F29F8B">
        <w:rPr>
          <w:rFonts w:ascii="Arial" w:eastAsia="Arial" w:hAnsi="Arial" w:cs="Arial"/>
          <w:sz w:val="20"/>
          <w:szCs w:val="20"/>
        </w:rPr>
        <w:t>Mental</w:t>
      </w:r>
      <w:proofErr w:type="spellEnd"/>
      <w:r w:rsidRPr="65F29F8B">
        <w:rPr>
          <w:rFonts w:ascii="Arial" w:eastAsia="Arial" w:hAnsi="Arial" w:cs="Arial"/>
          <w:sz w:val="20"/>
          <w:szCs w:val="20"/>
        </w:rPr>
        <w:t xml:space="preserve"> Health. Hier wordt een kortdurende module aangeboden om het contact tussen ouder(s) met psychiatrische klachten en het kind te bevorderen. In een aantal ouder-kind contacten staan </w:t>
      </w:r>
      <w:proofErr w:type="spellStart"/>
      <w:r w:rsidRPr="65F29F8B">
        <w:rPr>
          <w:rFonts w:ascii="Arial" w:eastAsia="Arial" w:hAnsi="Arial" w:cs="Arial"/>
          <w:sz w:val="20"/>
          <w:szCs w:val="20"/>
        </w:rPr>
        <w:t>psycho</w:t>
      </w:r>
      <w:proofErr w:type="spellEnd"/>
      <w:r w:rsidRPr="65F29F8B">
        <w:rPr>
          <w:rFonts w:ascii="Arial" w:eastAsia="Arial" w:hAnsi="Arial" w:cs="Arial"/>
          <w:sz w:val="20"/>
          <w:szCs w:val="20"/>
        </w:rPr>
        <w:t>-educatie over gehechtheid, ouder-</w:t>
      </w:r>
      <w:proofErr w:type="spellStart"/>
      <w:r w:rsidRPr="65F29F8B">
        <w:rPr>
          <w:rFonts w:ascii="Arial" w:eastAsia="Arial" w:hAnsi="Arial" w:cs="Arial"/>
          <w:sz w:val="20"/>
          <w:szCs w:val="20"/>
        </w:rPr>
        <w:t>kindinteractie</w:t>
      </w:r>
      <w:proofErr w:type="spellEnd"/>
      <w:r w:rsidRPr="65F29F8B">
        <w:rPr>
          <w:rFonts w:ascii="Arial" w:eastAsia="Arial" w:hAnsi="Arial" w:cs="Arial"/>
          <w:sz w:val="20"/>
          <w:szCs w:val="20"/>
        </w:rPr>
        <w:t>, moederschap (</w:t>
      </w:r>
      <w:proofErr w:type="spellStart"/>
      <w:r w:rsidRPr="65F29F8B">
        <w:rPr>
          <w:rFonts w:ascii="Arial" w:eastAsia="Arial" w:hAnsi="Arial" w:cs="Arial"/>
          <w:sz w:val="20"/>
          <w:szCs w:val="20"/>
        </w:rPr>
        <w:t>motherhoodconstellation</w:t>
      </w:r>
      <w:proofErr w:type="spellEnd"/>
      <w:r w:rsidRPr="65F29F8B">
        <w:rPr>
          <w:rFonts w:ascii="Arial" w:eastAsia="Arial" w:hAnsi="Arial" w:cs="Arial"/>
          <w:sz w:val="20"/>
          <w:szCs w:val="20"/>
        </w:rPr>
        <w:t xml:space="preserve">) centraal, gericht op het versterken van sensitief/responsief ouderschap en versterken (aanleren) van </w:t>
      </w:r>
      <w:proofErr w:type="spellStart"/>
      <w:r w:rsidRPr="65F29F8B">
        <w:rPr>
          <w:rFonts w:ascii="Arial" w:eastAsia="Arial" w:hAnsi="Arial" w:cs="Arial"/>
          <w:sz w:val="20"/>
          <w:szCs w:val="20"/>
        </w:rPr>
        <w:t>mentaliserende</w:t>
      </w:r>
      <w:proofErr w:type="spellEnd"/>
      <w:r w:rsidRPr="65F29F8B">
        <w:rPr>
          <w:rFonts w:ascii="Arial" w:eastAsia="Arial" w:hAnsi="Arial" w:cs="Arial"/>
          <w:sz w:val="20"/>
          <w:szCs w:val="20"/>
        </w:rPr>
        <w:t xml:space="preserve"> vaardigheden ('ondertitelen', woorden geven aan eigen gedrag en gevoelens </w:t>
      </w:r>
      <w:proofErr w:type="spellStart"/>
      <w:r w:rsidRPr="65F29F8B">
        <w:rPr>
          <w:rFonts w:ascii="Arial" w:eastAsia="Arial" w:hAnsi="Arial" w:cs="Arial"/>
          <w:sz w:val="20"/>
          <w:szCs w:val="20"/>
        </w:rPr>
        <w:t>etc</w:t>
      </w:r>
      <w:proofErr w:type="spellEnd"/>
      <w:r w:rsidRPr="65F29F8B">
        <w:rPr>
          <w:rFonts w:ascii="Arial" w:eastAsia="Arial" w:hAnsi="Arial" w:cs="Arial"/>
          <w:sz w:val="20"/>
          <w:szCs w:val="20"/>
        </w:rPr>
        <w:t>). Middels dit referaat worden kennis en ervaring gedeeld en wordt de samenwerking tussen beide afdelingen versterkt om zo een beter passend aanbod te kunnen doen aan ouder(s) en kind(eren).</w:t>
      </w:r>
    </w:p>
    <w:p w14:paraId="06523ECE" w14:textId="6B691A04" w:rsidR="20F8CDB0" w:rsidRDefault="20F8CDB0" w:rsidP="4EB9CDBC">
      <w:pPr>
        <w:spacing w:after="0" w:line="240" w:lineRule="auto"/>
        <w:rPr>
          <w:rFonts w:ascii="Arial" w:eastAsia="Arial" w:hAnsi="Arial" w:cs="Arial"/>
          <w:color w:val="000000" w:themeColor="text1"/>
          <w:sz w:val="20"/>
          <w:szCs w:val="20"/>
        </w:rPr>
      </w:pPr>
    </w:p>
    <w:p w14:paraId="71FD899C" w14:textId="6C8E32B5" w:rsidR="65F29F8B" w:rsidRDefault="65F29F8B" w:rsidP="65F29F8B">
      <w:pPr>
        <w:spacing w:after="0" w:line="240" w:lineRule="auto"/>
        <w:rPr>
          <w:rFonts w:ascii="Arial" w:eastAsia="Arial" w:hAnsi="Arial" w:cs="Arial"/>
          <w:sz w:val="20"/>
          <w:szCs w:val="20"/>
        </w:rPr>
      </w:pPr>
      <w:r w:rsidRPr="65F29F8B">
        <w:rPr>
          <w:rFonts w:ascii="Arial" w:eastAsia="Arial" w:hAnsi="Arial" w:cs="Arial"/>
          <w:color w:val="000000" w:themeColor="text1"/>
          <w:sz w:val="24"/>
          <w:szCs w:val="24"/>
          <w:u w:val="single"/>
        </w:rPr>
        <w:t xml:space="preserve">Bijeenkomst 6: </w:t>
      </w:r>
      <w:r w:rsidRPr="65F29F8B">
        <w:rPr>
          <w:rFonts w:ascii="Arial" w:eastAsia="Arial" w:hAnsi="Arial" w:cs="Arial"/>
          <w:sz w:val="24"/>
          <w:szCs w:val="24"/>
        </w:rPr>
        <w:t>Som der delen  </w:t>
      </w:r>
    </w:p>
    <w:p w14:paraId="423EBF86" w14:textId="64BF1375" w:rsidR="65F29F8B" w:rsidRDefault="65F29F8B" w:rsidP="65F29F8B">
      <w:pPr>
        <w:pStyle w:val="Lijstalinea"/>
        <w:numPr>
          <w:ilvl w:val="0"/>
          <w:numId w:val="4"/>
        </w:numPr>
        <w:spacing w:after="0" w:line="240" w:lineRule="auto"/>
        <w:rPr>
          <w:color w:val="000000" w:themeColor="text1"/>
          <w:sz w:val="20"/>
          <w:szCs w:val="20"/>
        </w:rPr>
      </w:pPr>
      <w:r w:rsidRPr="65F29F8B">
        <w:rPr>
          <w:rFonts w:ascii="Arial" w:eastAsia="Arial" w:hAnsi="Arial" w:cs="Arial"/>
          <w:color w:val="000000" w:themeColor="text1"/>
          <w:sz w:val="20"/>
          <w:szCs w:val="20"/>
          <w:u w:val="single"/>
        </w:rPr>
        <w:t>Wanneer</w:t>
      </w:r>
      <w:r w:rsidRPr="65F29F8B">
        <w:rPr>
          <w:rFonts w:ascii="Arial" w:eastAsia="Arial" w:hAnsi="Arial" w:cs="Arial"/>
          <w:color w:val="000000" w:themeColor="text1"/>
          <w:sz w:val="20"/>
          <w:szCs w:val="20"/>
        </w:rPr>
        <w:t>: 2 juli 2019, 12.15-13.15uur</w:t>
      </w:r>
    </w:p>
    <w:p w14:paraId="3241D180" w14:textId="2F7B0BE0" w:rsidR="77959DDA" w:rsidRDefault="7D828FA5" w:rsidP="7D828FA5">
      <w:pPr>
        <w:pStyle w:val="Lijstalinea"/>
        <w:numPr>
          <w:ilvl w:val="0"/>
          <w:numId w:val="4"/>
        </w:numPr>
        <w:rPr>
          <w:sz w:val="20"/>
          <w:szCs w:val="20"/>
        </w:rPr>
      </w:pPr>
      <w:r w:rsidRPr="7D828FA5">
        <w:rPr>
          <w:rFonts w:ascii="Arial" w:eastAsia="Arial" w:hAnsi="Arial" w:cs="Arial"/>
          <w:sz w:val="20"/>
          <w:szCs w:val="20"/>
          <w:u w:val="single"/>
        </w:rPr>
        <w:t>Door</w:t>
      </w:r>
      <w:r w:rsidRPr="7D828FA5">
        <w:rPr>
          <w:rFonts w:ascii="Arial" w:eastAsia="Arial" w:hAnsi="Arial" w:cs="Arial"/>
          <w:sz w:val="20"/>
          <w:szCs w:val="20"/>
        </w:rPr>
        <w:t>: Co van Baar (klinisch psycholoog)</w:t>
      </w:r>
    </w:p>
    <w:p w14:paraId="0A6122BE" w14:textId="0EAFC90E" w:rsidR="77959DDA" w:rsidRDefault="65F29F8B" w:rsidP="65F29F8B">
      <w:pPr>
        <w:pStyle w:val="Lijstalinea"/>
        <w:numPr>
          <w:ilvl w:val="0"/>
          <w:numId w:val="4"/>
        </w:numPr>
        <w:rPr>
          <w:sz w:val="20"/>
          <w:szCs w:val="20"/>
        </w:rPr>
      </w:pPr>
      <w:r w:rsidRPr="65F29F8B">
        <w:rPr>
          <w:rFonts w:ascii="Arial" w:eastAsia="Arial" w:hAnsi="Arial" w:cs="Arial"/>
          <w:sz w:val="20"/>
          <w:szCs w:val="20"/>
        </w:rPr>
        <w:t>In deze workshop wordt uitleg gegeven over de fasegerichte behandeling van de Dissociatieve Identiteitsstoornis (DIS) aan de hand van de theorie van structurele dissociatie. De theorie en de praktijk.</w:t>
      </w:r>
      <w:r w:rsidRPr="65F29F8B">
        <w:rPr>
          <w:rFonts w:ascii="Arial" w:eastAsia="Arial" w:hAnsi="Arial" w:cs="Arial"/>
          <w:i/>
          <w:iCs/>
          <w:sz w:val="20"/>
          <w:szCs w:val="20"/>
        </w:rPr>
        <w:t xml:space="preserve"> </w:t>
      </w:r>
    </w:p>
    <w:p w14:paraId="257AE322" w14:textId="3D77CC29" w:rsidR="65F29F8B" w:rsidRDefault="65F29F8B" w:rsidP="65F29F8B">
      <w:pPr>
        <w:spacing w:after="0" w:line="240" w:lineRule="auto"/>
        <w:rPr>
          <w:rFonts w:ascii="Arial" w:eastAsia="Arial" w:hAnsi="Arial" w:cs="Arial"/>
          <w:color w:val="000000" w:themeColor="text1"/>
          <w:sz w:val="20"/>
          <w:szCs w:val="20"/>
        </w:rPr>
      </w:pPr>
      <w:r w:rsidRPr="65F29F8B">
        <w:rPr>
          <w:rFonts w:ascii="Arial" w:eastAsia="Arial" w:hAnsi="Arial" w:cs="Arial"/>
          <w:color w:val="000000" w:themeColor="text1"/>
          <w:sz w:val="24"/>
          <w:szCs w:val="24"/>
          <w:u w:val="single"/>
        </w:rPr>
        <w:t xml:space="preserve">Bijeenkomst 7: </w:t>
      </w:r>
      <w:r w:rsidRPr="65F29F8B">
        <w:rPr>
          <w:rFonts w:ascii="Arial" w:eastAsia="Arial" w:hAnsi="Arial" w:cs="Arial"/>
          <w:color w:val="000000" w:themeColor="text1"/>
          <w:sz w:val="24"/>
          <w:szCs w:val="24"/>
        </w:rPr>
        <w:t>Vaktherapie onderzoek bij angst en dwang bij dissociatieve stoornissen</w:t>
      </w:r>
    </w:p>
    <w:p w14:paraId="51AFA479" w14:textId="71DB30DE" w:rsidR="65F29F8B" w:rsidRDefault="65F29F8B" w:rsidP="65F29F8B">
      <w:pPr>
        <w:pStyle w:val="Lijstalinea"/>
        <w:numPr>
          <w:ilvl w:val="0"/>
          <w:numId w:val="3"/>
        </w:numPr>
        <w:spacing w:after="0" w:line="240" w:lineRule="auto"/>
        <w:rPr>
          <w:color w:val="000000" w:themeColor="text1"/>
          <w:sz w:val="20"/>
          <w:szCs w:val="20"/>
        </w:rPr>
      </w:pPr>
      <w:r w:rsidRPr="65F29F8B">
        <w:rPr>
          <w:rFonts w:ascii="Arial" w:eastAsia="Arial" w:hAnsi="Arial" w:cs="Arial"/>
          <w:color w:val="000000" w:themeColor="text1"/>
          <w:sz w:val="20"/>
          <w:szCs w:val="20"/>
          <w:u w:val="single"/>
        </w:rPr>
        <w:t>Wanneer</w:t>
      </w:r>
      <w:r w:rsidRPr="65F29F8B">
        <w:rPr>
          <w:rFonts w:ascii="Arial" w:eastAsia="Arial" w:hAnsi="Arial" w:cs="Arial"/>
          <w:color w:val="000000" w:themeColor="text1"/>
          <w:sz w:val="20"/>
          <w:szCs w:val="20"/>
        </w:rPr>
        <w:t>: 3 september 2019, 12.15-13.15uur</w:t>
      </w:r>
    </w:p>
    <w:p w14:paraId="7EBAD6B1" w14:textId="3B960301" w:rsidR="1A272582" w:rsidRDefault="65F29F8B" w:rsidP="65F29F8B">
      <w:pPr>
        <w:pStyle w:val="Lijstalinea"/>
        <w:numPr>
          <w:ilvl w:val="0"/>
          <w:numId w:val="3"/>
        </w:numPr>
        <w:spacing w:after="0" w:line="240" w:lineRule="auto"/>
        <w:rPr>
          <w:color w:val="000000" w:themeColor="text1"/>
          <w:sz w:val="20"/>
          <w:szCs w:val="20"/>
        </w:rPr>
      </w:pPr>
      <w:r w:rsidRPr="65F29F8B">
        <w:rPr>
          <w:rFonts w:ascii="Arial" w:eastAsia="Arial" w:hAnsi="Arial" w:cs="Arial"/>
          <w:color w:val="000000" w:themeColor="text1"/>
          <w:sz w:val="20"/>
          <w:szCs w:val="20"/>
          <w:u w:val="single"/>
        </w:rPr>
        <w:t>Door</w:t>
      </w:r>
      <w:r w:rsidRPr="65F29F8B">
        <w:rPr>
          <w:rFonts w:ascii="Arial" w:eastAsia="Arial" w:hAnsi="Arial" w:cs="Arial"/>
          <w:color w:val="000000" w:themeColor="text1"/>
          <w:sz w:val="20"/>
          <w:szCs w:val="20"/>
        </w:rPr>
        <w:t>: Marleen Muthert (beeldend- en psychodramatherapeut) en Benthe Versluys (drama- en beeldend therapeut)</w:t>
      </w:r>
    </w:p>
    <w:p w14:paraId="01476AC3" w14:textId="27807D84" w:rsidR="1A272582" w:rsidRDefault="428F9DAF" w:rsidP="428F9DAF">
      <w:pPr>
        <w:pStyle w:val="Lijstalinea"/>
        <w:numPr>
          <w:ilvl w:val="0"/>
          <w:numId w:val="3"/>
        </w:numPr>
        <w:spacing w:after="0" w:line="240" w:lineRule="auto"/>
        <w:rPr>
          <w:sz w:val="20"/>
          <w:szCs w:val="20"/>
        </w:rPr>
      </w:pPr>
      <w:r w:rsidRPr="428F9DAF">
        <w:rPr>
          <w:rFonts w:ascii="Arial" w:eastAsia="Arial" w:hAnsi="Arial" w:cs="Arial"/>
          <w:sz w:val="20"/>
          <w:szCs w:val="20"/>
          <w:u w:val="single"/>
        </w:rPr>
        <w:lastRenderedPageBreak/>
        <w:t>Samenvatting</w:t>
      </w:r>
      <w:r w:rsidRPr="428F9DAF">
        <w:rPr>
          <w:rFonts w:ascii="Arial" w:eastAsia="Arial" w:hAnsi="Arial" w:cs="Arial"/>
          <w:sz w:val="20"/>
          <w:szCs w:val="20"/>
        </w:rPr>
        <w:t xml:space="preserve">: Presentatie van de resultaten van </w:t>
      </w:r>
      <w:proofErr w:type="spellStart"/>
      <w:r w:rsidRPr="428F9DAF">
        <w:rPr>
          <w:rFonts w:ascii="Arial" w:eastAsia="Arial" w:hAnsi="Arial" w:cs="Arial"/>
          <w:sz w:val="20"/>
          <w:szCs w:val="20"/>
        </w:rPr>
        <w:t>playfulnessonderzoek</w:t>
      </w:r>
      <w:proofErr w:type="spellEnd"/>
      <w:r w:rsidRPr="428F9DAF">
        <w:rPr>
          <w:rFonts w:ascii="Arial" w:eastAsia="Arial" w:hAnsi="Arial" w:cs="Arial"/>
          <w:sz w:val="20"/>
          <w:szCs w:val="20"/>
        </w:rPr>
        <w:t xml:space="preserve"> bij patiënten met een angst- of dwangstoornis. Het belang van </w:t>
      </w:r>
      <w:proofErr w:type="spellStart"/>
      <w:r w:rsidRPr="428F9DAF">
        <w:rPr>
          <w:rFonts w:ascii="Arial" w:eastAsia="Arial" w:hAnsi="Arial" w:cs="Arial"/>
          <w:sz w:val="20"/>
          <w:szCs w:val="20"/>
        </w:rPr>
        <w:t>playfulness</w:t>
      </w:r>
      <w:proofErr w:type="spellEnd"/>
      <w:r w:rsidRPr="428F9DAF">
        <w:rPr>
          <w:rFonts w:ascii="Arial" w:eastAsia="Arial" w:hAnsi="Arial" w:cs="Arial"/>
          <w:sz w:val="20"/>
          <w:szCs w:val="20"/>
        </w:rPr>
        <w:t xml:space="preserve"> wordt verder belicht, evenals opties om de </w:t>
      </w:r>
      <w:proofErr w:type="spellStart"/>
      <w:r w:rsidRPr="428F9DAF">
        <w:rPr>
          <w:rFonts w:ascii="Arial" w:eastAsia="Arial" w:hAnsi="Arial" w:cs="Arial"/>
          <w:sz w:val="20"/>
          <w:szCs w:val="20"/>
        </w:rPr>
        <w:t>playfulness</w:t>
      </w:r>
      <w:proofErr w:type="spellEnd"/>
      <w:r w:rsidRPr="428F9DAF">
        <w:rPr>
          <w:rFonts w:ascii="Arial" w:eastAsia="Arial" w:hAnsi="Arial" w:cs="Arial"/>
          <w:sz w:val="20"/>
          <w:szCs w:val="20"/>
        </w:rPr>
        <w:t xml:space="preserve"> te vergroten. Voorts een presentatie van het onderzoek naar de effecten van de beeldende module “omgaan met nachtmerries” voor patiënten met een dissociatieve stoornis.</w:t>
      </w:r>
    </w:p>
    <w:p w14:paraId="3AE68359" w14:textId="753A5BD4" w:rsidR="428F9DAF" w:rsidRDefault="428F9DAF" w:rsidP="428F9DAF">
      <w:pPr>
        <w:spacing w:after="0" w:line="240" w:lineRule="auto"/>
        <w:rPr>
          <w:rFonts w:ascii="Arial" w:eastAsia="Arial" w:hAnsi="Arial" w:cs="Arial"/>
          <w:sz w:val="20"/>
          <w:szCs w:val="20"/>
        </w:rPr>
      </w:pPr>
    </w:p>
    <w:p w14:paraId="1C2F0365" w14:textId="3D25231B" w:rsidR="428F9DAF" w:rsidRDefault="428F9DAF" w:rsidP="428F9DAF">
      <w:pPr>
        <w:spacing w:after="0" w:line="240" w:lineRule="auto"/>
        <w:rPr>
          <w:rFonts w:ascii="Arial" w:eastAsia="Arial" w:hAnsi="Arial" w:cs="Arial"/>
          <w:sz w:val="20"/>
          <w:szCs w:val="20"/>
        </w:rPr>
      </w:pPr>
      <w:r w:rsidRPr="428F9DAF">
        <w:rPr>
          <w:rFonts w:ascii="Arial" w:eastAsia="Arial" w:hAnsi="Arial" w:cs="Arial"/>
          <w:sz w:val="20"/>
          <w:szCs w:val="20"/>
        </w:rPr>
        <w:t xml:space="preserve">Mogelijk geruild met Annika: </w:t>
      </w:r>
    </w:p>
    <w:p w14:paraId="1D458427" w14:textId="5959E489" w:rsidR="20F8CDB0" w:rsidRDefault="20F8CDB0" w:rsidP="4EB9CDBC">
      <w:pPr>
        <w:spacing w:after="0" w:line="240" w:lineRule="auto"/>
        <w:rPr>
          <w:rFonts w:ascii="Arial" w:eastAsia="Arial" w:hAnsi="Arial" w:cs="Arial"/>
          <w:color w:val="000000" w:themeColor="text1"/>
          <w:sz w:val="20"/>
          <w:szCs w:val="20"/>
        </w:rPr>
      </w:pPr>
    </w:p>
    <w:p w14:paraId="73CABEE4" w14:textId="3D7109CB" w:rsidR="20F8CDB0" w:rsidRDefault="7D828FA5" w:rsidP="7D828FA5">
      <w:pPr>
        <w:spacing w:after="0" w:line="240" w:lineRule="auto"/>
        <w:rPr>
          <w:rFonts w:ascii="Arial" w:eastAsia="Arial" w:hAnsi="Arial" w:cs="Arial"/>
          <w:color w:val="000000" w:themeColor="text1"/>
          <w:sz w:val="24"/>
          <w:szCs w:val="24"/>
          <w:u w:val="single"/>
        </w:rPr>
      </w:pPr>
      <w:r w:rsidRPr="7D828FA5">
        <w:rPr>
          <w:rFonts w:ascii="Arial" w:eastAsia="Arial" w:hAnsi="Arial" w:cs="Arial"/>
          <w:color w:val="000000" w:themeColor="text1"/>
          <w:sz w:val="24"/>
          <w:szCs w:val="24"/>
          <w:u w:val="single"/>
        </w:rPr>
        <w:t xml:space="preserve">Bijeenkomst 8: Kan de </w:t>
      </w:r>
      <w:proofErr w:type="spellStart"/>
      <w:r w:rsidRPr="7D828FA5">
        <w:rPr>
          <w:rFonts w:ascii="Arial" w:eastAsia="Arial" w:hAnsi="Arial" w:cs="Arial"/>
          <w:color w:val="000000" w:themeColor="text1"/>
          <w:sz w:val="24"/>
          <w:szCs w:val="24"/>
          <w:u w:val="single"/>
        </w:rPr>
        <w:t>Behavior</w:t>
      </w:r>
      <w:proofErr w:type="spellEnd"/>
      <w:r w:rsidRPr="7D828FA5">
        <w:rPr>
          <w:rFonts w:ascii="Arial" w:eastAsia="Arial" w:hAnsi="Arial" w:cs="Arial"/>
          <w:color w:val="000000" w:themeColor="text1"/>
          <w:sz w:val="24"/>
          <w:szCs w:val="24"/>
          <w:u w:val="single"/>
        </w:rPr>
        <w:t xml:space="preserve"> Approach Test (BAT) verandering in dwangklachten voorspellen na intensieve cognitieve gedragstherapie?</w:t>
      </w:r>
    </w:p>
    <w:p w14:paraId="487FDC9D" w14:textId="6EFDF396" w:rsidR="65F29F8B" w:rsidRDefault="65F29F8B" w:rsidP="65F29F8B">
      <w:pPr>
        <w:pStyle w:val="Lijstalinea"/>
        <w:numPr>
          <w:ilvl w:val="0"/>
          <w:numId w:val="2"/>
        </w:numPr>
        <w:spacing w:after="0" w:line="240" w:lineRule="auto"/>
        <w:rPr>
          <w:color w:val="000000" w:themeColor="text1"/>
          <w:sz w:val="20"/>
          <w:szCs w:val="20"/>
        </w:rPr>
      </w:pPr>
      <w:r w:rsidRPr="65F29F8B">
        <w:rPr>
          <w:rFonts w:ascii="Arial" w:eastAsia="Arial" w:hAnsi="Arial" w:cs="Arial"/>
          <w:color w:val="000000" w:themeColor="text1"/>
          <w:sz w:val="20"/>
          <w:szCs w:val="20"/>
          <w:u w:val="single"/>
        </w:rPr>
        <w:t>Wanneer</w:t>
      </w:r>
      <w:r w:rsidRPr="65F29F8B">
        <w:rPr>
          <w:rFonts w:ascii="Arial" w:eastAsia="Arial" w:hAnsi="Arial" w:cs="Arial"/>
          <w:color w:val="000000" w:themeColor="text1"/>
          <w:sz w:val="20"/>
          <w:szCs w:val="20"/>
        </w:rPr>
        <w:t>: 5 november 2019, 12.15-13.15uur</w:t>
      </w:r>
    </w:p>
    <w:p w14:paraId="6BF5BC00" w14:textId="4D7F8F18" w:rsidR="65F29F8B" w:rsidRDefault="7D828FA5" w:rsidP="7D828FA5">
      <w:pPr>
        <w:pStyle w:val="Lijstalinea"/>
        <w:numPr>
          <w:ilvl w:val="0"/>
          <w:numId w:val="2"/>
        </w:numPr>
        <w:rPr>
          <w:color w:val="000000" w:themeColor="text1"/>
          <w:sz w:val="20"/>
          <w:szCs w:val="20"/>
        </w:rPr>
      </w:pPr>
      <w:r w:rsidRPr="7D828FA5">
        <w:rPr>
          <w:rFonts w:ascii="Arial" w:eastAsia="Arial" w:hAnsi="Arial" w:cs="Arial"/>
          <w:color w:val="000000" w:themeColor="text1"/>
          <w:sz w:val="20"/>
          <w:szCs w:val="20"/>
          <w:u w:val="single"/>
        </w:rPr>
        <w:t>Door</w:t>
      </w:r>
      <w:r w:rsidRPr="7D828FA5">
        <w:rPr>
          <w:rFonts w:ascii="Arial" w:eastAsia="Arial" w:hAnsi="Arial" w:cs="Arial"/>
          <w:color w:val="000000" w:themeColor="text1"/>
          <w:sz w:val="20"/>
          <w:szCs w:val="20"/>
        </w:rPr>
        <w:t xml:space="preserve">: </w:t>
      </w:r>
      <w:r w:rsidRPr="7D828FA5">
        <w:rPr>
          <w:rFonts w:ascii="Arial" w:eastAsia="Arial" w:hAnsi="Arial" w:cs="Arial"/>
          <w:sz w:val="20"/>
          <w:szCs w:val="20"/>
        </w:rPr>
        <w:t>Malinda van Geijtenbeek (klinisch psycholoog)</w:t>
      </w:r>
    </w:p>
    <w:p w14:paraId="3500EF01" w14:textId="393F8F53" w:rsidR="4EB9CDBC" w:rsidRDefault="7D828FA5" w:rsidP="7D828FA5">
      <w:pPr>
        <w:pStyle w:val="Lijstalinea"/>
        <w:numPr>
          <w:ilvl w:val="0"/>
          <w:numId w:val="2"/>
        </w:numPr>
        <w:rPr>
          <w:color w:val="000000" w:themeColor="text1"/>
          <w:sz w:val="20"/>
          <w:szCs w:val="20"/>
        </w:rPr>
      </w:pPr>
      <w:r w:rsidRPr="7D828FA5">
        <w:rPr>
          <w:rFonts w:ascii="Arial" w:eastAsia="Arial" w:hAnsi="Arial" w:cs="Arial"/>
          <w:color w:val="000000" w:themeColor="text1"/>
          <w:sz w:val="20"/>
          <w:szCs w:val="20"/>
          <w:u w:val="single"/>
        </w:rPr>
        <w:t>Samenvatting</w:t>
      </w:r>
      <w:r w:rsidRPr="7D828FA5">
        <w:rPr>
          <w:rFonts w:ascii="Arial" w:eastAsia="Arial" w:hAnsi="Arial" w:cs="Arial"/>
          <w:color w:val="000000" w:themeColor="text1"/>
          <w:sz w:val="20"/>
          <w:szCs w:val="20"/>
        </w:rPr>
        <w:t>: Som</w:t>
      </w:r>
      <w:r w:rsidRPr="7D828FA5">
        <w:rPr>
          <w:rFonts w:ascii="Arial" w:eastAsia="Arial" w:hAnsi="Arial" w:cs="Arial"/>
          <w:sz w:val="20"/>
          <w:szCs w:val="20"/>
        </w:rPr>
        <w:t xml:space="preserve">mige patiënten knappen niet op, ondanks dat zij alle stappen van de multidisciplinaire richtlijn (CGT en farmacotherapie) hebben doorlopen, zelfs in een intensieve, gespecialiseerde derdelijns behandelsetting. Op basis van onderzoek en klinische ervaring wordt ervan uit gegaan dat patiënten niet kunnen profiteren van CGT, als zij niet tot </w:t>
      </w:r>
      <w:proofErr w:type="spellStart"/>
      <w:r w:rsidRPr="7D828FA5">
        <w:rPr>
          <w:rFonts w:ascii="Arial" w:eastAsia="Arial" w:hAnsi="Arial" w:cs="Arial"/>
          <w:sz w:val="20"/>
          <w:szCs w:val="20"/>
        </w:rPr>
        <w:t>èchte</w:t>
      </w:r>
      <w:proofErr w:type="spellEnd"/>
      <w:r w:rsidRPr="7D828FA5">
        <w:rPr>
          <w:rFonts w:ascii="Arial" w:eastAsia="Arial" w:hAnsi="Arial" w:cs="Arial"/>
          <w:sz w:val="20"/>
          <w:szCs w:val="20"/>
        </w:rPr>
        <w:t xml:space="preserve"> exposure komen in therapie (omdat zij weigeren, </w:t>
      </w:r>
      <w:proofErr w:type="spellStart"/>
      <w:r w:rsidRPr="7D828FA5">
        <w:rPr>
          <w:rFonts w:ascii="Arial" w:eastAsia="Arial" w:hAnsi="Arial" w:cs="Arial"/>
          <w:sz w:val="20"/>
          <w:szCs w:val="20"/>
        </w:rPr>
        <w:t>danwel</w:t>
      </w:r>
      <w:proofErr w:type="spellEnd"/>
      <w:r w:rsidRPr="7D828FA5">
        <w:rPr>
          <w:rFonts w:ascii="Arial" w:eastAsia="Arial" w:hAnsi="Arial" w:cs="Arial"/>
          <w:sz w:val="20"/>
          <w:szCs w:val="20"/>
        </w:rPr>
        <w:t xml:space="preserve"> er sprake is van cognitieve vermijding) (Keijsers, Minnen et al. 2004; Simpson, Maher et al. 2011; </w:t>
      </w:r>
      <w:proofErr w:type="spellStart"/>
      <w:r w:rsidRPr="7D828FA5">
        <w:rPr>
          <w:rFonts w:ascii="Arial" w:eastAsia="Arial" w:hAnsi="Arial" w:cs="Arial"/>
          <w:sz w:val="20"/>
          <w:szCs w:val="20"/>
        </w:rPr>
        <w:t>Cammin</w:t>
      </w:r>
      <w:proofErr w:type="spellEnd"/>
      <w:r w:rsidRPr="7D828FA5">
        <w:rPr>
          <w:rFonts w:ascii="Arial" w:eastAsia="Arial" w:hAnsi="Arial" w:cs="Arial"/>
          <w:sz w:val="20"/>
          <w:szCs w:val="20"/>
        </w:rPr>
        <w:t xml:space="preserve">- Nowak, Helbig-Lang et al. 2013; Glenn, </w:t>
      </w:r>
      <w:proofErr w:type="spellStart"/>
      <w:r w:rsidRPr="7D828FA5">
        <w:rPr>
          <w:rFonts w:ascii="Arial" w:eastAsia="Arial" w:hAnsi="Arial" w:cs="Arial"/>
          <w:sz w:val="20"/>
          <w:szCs w:val="20"/>
        </w:rPr>
        <w:t>Golinelli</w:t>
      </w:r>
      <w:proofErr w:type="spellEnd"/>
      <w:r w:rsidRPr="7D828FA5">
        <w:rPr>
          <w:rFonts w:ascii="Arial" w:eastAsia="Arial" w:hAnsi="Arial" w:cs="Arial"/>
          <w:sz w:val="20"/>
          <w:szCs w:val="20"/>
        </w:rPr>
        <w:t xml:space="preserve"> et al. 2013). Middels dit onderzoek is onderzocht of een patiënt meer stappen zet in therapie, wanneer deze bij aanvang van de therapie deze stappen kan zetten op een </w:t>
      </w:r>
      <w:proofErr w:type="spellStart"/>
      <w:r w:rsidRPr="7D828FA5">
        <w:rPr>
          <w:rFonts w:ascii="Arial" w:eastAsia="Arial" w:hAnsi="Arial" w:cs="Arial"/>
          <w:sz w:val="20"/>
          <w:szCs w:val="20"/>
        </w:rPr>
        <w:t>idiocratische</w:t>
      </w:r>
      <w:proofErr w:type="spellEnd"/>
      <w:r w:rsidRPr="7D828FA5">
        <w:rPr>
          <w:rFonts w:ascii="Arial" w:eastAsia="Arial" w:hAnsi="Arial" w:cs="Arial"/>
          <w:sz w:val="20"/>
          <w:szCs w:val="20"/>
        </w:rPr>
        <w:t xml:space="preserve"> </w:t>
      </w:r>
      <w:proofErr w:type="spellStart"/>
      <w:r w:rsidRPr="7D828FA5">
        <w:rPr>
          <w:rFonts w:ascii="Arial" w:eastAsia="Arial" w:hAnsi="Arial" w:cs="Arial"/>
          <w:sz w:val="20"/>
          <w:szCs w:val="20"/>
        </w:rPr>
        <w:t>angsthierarchie</w:t>
      </w:r>
      <w:proofErr w:type="spellEnd"/>
      <w:r w:rsidRPr="7D828FA5">
        <w:rPr>
          <w:rFonts w:ascii="Arial" w:eastAsia="Arial" w:hAnsi="Arial" w:cs="Arial"/>
          <w:sz w:val="20"/>
          <w:szCs w:val="20"/>
        </w:rPr>
        <w:t xml:space="preserve">, ook wanneer de angst substantieel is toegenomen. </w:t>
      </w:r>
    </w:p>
    <w:sectPr w:rsidR="4EB9CD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060C7"/>
    <w:multiLevelType w:val="hybridMultilevel"/>
    <w:tmpl w:val="E6469C8C"/>
    <w:lvl w:ilvl="0" w:tplc="37ECB300">
      <w:start w:val="1"/>
      <w:numFmt w:val="bullet"/>
      <w:lvlText w:val="♦"/>
      <w:lvlJc w:val="left"/>
      <w:pPr>
        <w:ind w:left="720" w:hanging="360"/>
      </w:pPr>
      <w:rPr>
        <w:rFonts w:ascii="Courier New" w:hAnsi="Courier New" w:hint="default"/>
      </w:rPr>
    </w:lvl>
    <w:lvl w:ilvl="1" w:tplc="9FBEA2F4">
      <w:start w:val="1"/>
      <w:numFmt w:val="bullet"/>
      <w:lvlText w:val="o"/>
      <w:lvlJc w:val="left"/>
      <w:pPr>
        <w:ind w:left="1440" w:hanging="360"/>
      </w:pPr>
      <w:rPr>
        <w:rFonts w:ascii="Courier New" w:hAnsi="Courier New" w:hint="default"/>
      </w:rPr>
    </w:lvl>
    <w:lvl w:ilvl="2" w:tplc="F4EE1444">
      <w:start w:val="1"/>
      <w:numFmt w:val="bullet"/>
      <w:lvlText w:val=""/>
      <w:lvlJc w:val="left"/>
      <w:pPr>
        <w:ind w:left="2160" w:hanging="360"/>
      </w:pPr>
      <w:rPr>
        <w:rFonts w:ascii="Wingdings" w:hAnsi="Wingdings" w:hint="default"/>
      </w:rPr>
    </w:lvl>
    <w:lvl w:ilvl="3" w:tplc="E88610B6">
      <w:start w:val="1"/>
      <w:numFmt w:val="bullet"/>
      <w:lvlText w:val=""/>
      <w:lvlJc w:val="left"/>
      <w:pPr>
        <w:ind w:left="2880" w:hanging="360"/>
      </w:pPr>
      <w:rPr>
        <w:rFonts w:ascii="Symbol" w:hAnsi="Symbol" w:hint="default"/>
      </w:rPr>
    </w:lvl>
    <w:lvl w:ilvl="4" w:tplc="929014AA">
      <w:start w:val="1"/>
      <w:numFmt w:val="bullet"/>
      <w:lvlText w:val="o"/>
      <w:lvlJc w:val="left"/>
      <w:pPr>
        <w:ind w:left="3600" w:hanging="360"/>
      </w:pPr>
      <w:rPr>
        <w:rFonts w:ascii="Courier New" w:hAnsi="Courier New" w:hint="default"/>
      </w:rPr>
    </w:lvl>
    <w:lvl w:ilvl="5" w:tplc="0B503BBC">
      <w:start w:val="1"/>
      <w:numFmt w:val="bullet"/>
      <w:lvlText w:val=""/>
      <w:lvlJc w:val="left"/>
      <w:pPr>
        <w:ind w:left="4320" w:hanging="360"/>
      </w:pPr>
      <w:rPr>
        <w:rFonts w:ascii="Wingdings" w:hAnsi="Wingdings" w:hint="default"/>
      </w:rPr>
    </w:lvl>
    <w:lvl w:ilvl="6" w:tplc="07D6F2FA">
      <w:start w:val="1"/>
      <w:numFmt w:val="bullet"/>
      <w:lvlText w:val=""/>
      <w:lvlJc w:val="left"/>
      <w:pPr>
        <w:ind w:left="5040" w:hanging="360"/>
      </w:pPr>
      <w:rPr>
        <w:rFonts w:ascii="Symbol" w:hAnsi="Symbol" w:hint="default"/>
      </w:rPr>
    </w:lvl>
    <w:lvl w:ilvl="7" w:tplc="15DAC48E">
      <w:start w:val="1"/>
      <w:numFmt w:val="bullet"/>
      <w:lvlText w:val="o"/>
      <w:lvlJc w:val="left"/>
      <w:pPr>
        <w:ind w:left="5760" w:hanging="360"/>
      </w:pPr>
      <w:rPr>
        <w:rFonts w:ascii="Courier New" w:hAnsi="Courier New" w:hint="default"/>
      </w:rPr>
    </w:lvl>
    <w:lvl w:ilvl="8" w:tplc="0820FD10">
      <w:start w:val="1"/>
      <w:numFmt w:val="bullet"/>
      <w:lvlText w:val=""/>
      <w:lvlJc w:val="left"/>
      <w:pPr>
        <w:ind w:left="6480" w:hanging="360"/>
      </w:pPr>
      <w:rPr>
        <w:rFonts w:ascii="Wingdings" w:hAnsi="Wingdings" w:hint="default"/>
      </w:rPr>
    </w:lvl>
  </w:abstractNum>
  <w:abstractNum w:abstractNumId="1" w15:restartNumberingAfterBreak="0">
    <w:nsid w:val="1933008E"/>
    <w:multiLevelType w:val="hybridMultilevel"/>
    <w:tmpl w:val="CB368762"/>
    <w:lvl w:ilvl="0" w:tplc="1E808FA2">
      <w:start w:val="1"/>
      <w:numFmt w:val="bullet"/>
      <w:lvlText w:val="♦"/>
      <w:lvlJc w:val="left"/>
      <w:pPr>
        <w:ind w:left="720" w:hanging="360"/>
      </w:pPr>
      <w:rPr>
        <w:rFonts w:ascii="Courier New" w:hAnsi="Courier New" w:hint="default"/>
      </w:rPr>
    </w:lvl>
    <w:lvl w:ilvl="1" w:tplc="DB609F02">
      <w:start w:val="1"/>
      <w:numFmt w:val="bullet"/>
      <w:lvlText w:val="o"/>
      <w:lvlJc w:val="left"/>
      <w:pPr>
        <w:ind w:left="1440" w:hanging="360"/>
      </w:pPr>
      <w:rPr>
        <w:rFonts w:ascii="Courier New" w:hAnsi="Courier New" w:hint="default"/>
      </w:rPr>
    </w:lvl>
    <w:lvl w:ilvl="2" w:tplc="AF469170">
      <w:start w:val="1"/>
      <w:numFmt w:val="bullet"/>
      <w:lvlText w:val=""/>
      <w:lvlJc w:val="left"/>
      <w:pPr>
        <w:ind w:left="2160" w:hanging="360"/>
      </w:pPr>
      <w:rPr>
        <w:rFonts w:ascii="Wingdings" w:hAnsi="Wingdings" w:hint="default"/>
      </w:rPr>
    </w:lvl>
    <w:lvl w:ilvl="3" w:tplc="DF1AA40E">
      <w:start w:val="1"/>
      <w:numFmt w:val="bullet"/>
      <w:lvlText w:val=""/>
      <w:lvlJc w:val="left"/>
      <w:pPr>
        <w:ind w:left="2880" w:hanging="360"/>
      </w:pPr>
      <w:rPr>
        <w:rFonts w:ascii="Symbol" w:hAnsi="Symbol" w:hint="default"/>
      </w:rPr>
    </w:lvl>
    <w:lvl w:ilvl="4" w:tplc="57F61444">
      <w:start w:val="1"/>
      <w:numFmt w:val="bullet"/>
      <w:lvlText w:val="o"/>
      <w:lvlJc w:val="left"/>
      <w:pPr>
        <w:ind w:left="3600" w:hanging="360"/>
      </w:pPr>
      <w:rPr>
        <w:rFonts w:ascii="Courier New" w:hAnsi="Courier New" w:hint="default"/>
      </w:rPr>
    </w:lvl>
    <w:lvl w:ilvl="5" w:tplc="ED9CFDB6">
      <w:start w:val="1"/>
      <w:numFmt w:val="bullet"/>
      <w:lvlText w:val=""/>
      <w:lvlJc w:val="left"/>
      <w:pPr>
        <w:ind w:left="4320" w:hanging="360"/>
      </w:pPr>
      <w:rPr>
        <w:rFonts w:ascii="Wingdings" w:hAnsi="Wingdings" w:hint="default"/>
      </w:rPr>
    </w:lvl>
    <w:lvl w:ilvl="6" w:tplc="E1C4D166">
      <w:start w:val="1"/>
      <w:numFmt w:val="bullet"/>
      <w:lvlText w:val=""/>
      <w:lvlJc w:val="left"/>
      <w:pPr>
        <w:ind w:left="5040" w:hanging="360"/>
      </w:pPr>
      <w:rPr>
        <w:rFonts w:ascii="Symbol" w:hAnsi="Symbol" w:hint="default"/>
      </w:rPr>
    </w:lvl>
    <w:lvl w:ilvl="7" w:tplc="DA5EFC36">
      <w:start w:val="1"/>
      <w:numFmt w:val="bullet"/>
      <w:lvlText w:val="o"/>
      <w:lvlJc w:val="left"/>
      <w:pPr>
        <w:ind w:left="5760" w:hanging="360"/>
      </w:pPr>
      <w:rPr>
        <w:rFonts w:ascii="Courier New" w:hAnsi="Courier New" w:hint="default"/>
      </w:rPr>
    </w:lvl>
    <w:lvl w:ilvl="8" w:tplc="59520668">
      <w:start w:val="1"/>
      <w:numFmt w:val="bullet"/>
      <w:lvlText w:val=""/>
      <w:lvlJc w:val="left"/>
      <w:pPr>
        <w:ind w:left="6480" w:hanging="360"/>
      </w:pPr>
      <w:rPr>
        <w:rFonts w:ascii="Wingdings" w:hAnsi="Wingdings" w:hint="default"/>
      </w:rPr>
    </w:lvl>
  </w:abstractNum>
  <w:abstractNum w:abstractNumId="2" w15:restartNumberingAfterBreak="0">
    <w:nsid w:val="1C4F2AEB"/>
    <w:multiLevelType w:val="hybridMultilevel"/>
    <w:tmpl w:val="47C25AB2"/>
    <w:lvl w:ilvl="0" w:tplc="CE427330">
      <w:start w:val="1"/>
      <w:numFmt w:val="bullet"/>
      <w:lvlText w:val="♦"/>
      <w:lvlJc w:val="left"/>
      <w:pPr>
        <w:ind w:left="720" w:hanging="360"/>
      </w:pPr>
      <w:rPr>
        <w:rFonts w:ascii="Courier New" w:hAnsi="Courier New" w:hint="default"/>
      </w:rPr>
    </w:lvl>
    <w:lvl w:ilvl="1" w:tplc="9354ABD6">
      <w:start w:val="1"/>
      <w:numFmt w:val="bullet"/>
      <w:lvlText w:val="o"/>
      <w:lvlJc w:val="left"/>
      <w:pPr>
        <w:ind w:left="1440" w:hanging="360"/>
      </w:pPr>
      <w:rPr>
        <w:rFonts w:ascii="Courier New" w:hAnsi="Courier New" w:hint="default"/>
      </w:rPr>
    </w:lvl>
    <w:lvl w:ilvl="2" w:tplc="A7806928">
      <w:start w:val="1"/>
      <w:numFmt w:val="bullet"/>
      <w:lvlText w:val=""/>
      <w:lvlJc w:val="left"/>
      <w:pPr>
        <w:ind w:left="2160" w:hanging="360"/>
      </w:pPr>
      <w:rPr>
        <w:rFonts w:ascii="Wingdings" w:hAnsi="Wingdings" w:hint="default"/>
      </w:rPr>
    </w:lvl>
    <w:lvl w:ilvl="3" w:tplc="A7306B70">
      <w:start w:val="1"/>
      <w:numFmt w:val="bullet"/>
      <w:lvlText w:val=""/>
      <w:lvlJc w:val="left"/>
      <w:pPr>
        <w:ind w:left="2880" w:hanging="360"/>
      </w:pPr>
      <w:rPr>
        <w:rFonts w:ascii="Symbol" w:hAnsi="Symbol" w:hint="default"/>
      </w:rPr>
    </w:lvl>
    <w:lvl w:ilvl="4" w:tplc="36967FA8">
      <w:start w:val="1"/>
      <w:numFmt w:val="bullet"/>
      <w:lvlText w:val="o"/>
      <w:lvlJc w:val="left"/>
      <w:pPr>
        <w:ind w:left="3600" w:hanging="360"/>
      </w:pPr>
      <w:rPr>
        <w:rFonts w:ascii="Courier New" w:hAnsi="Courier New" w:hint="default"/>
      </w:rPr>
    </w:lvl>
    <w:lvl w:ilvl="5" w:tplc="DA3CCD1A">
      <w:start w:val="1"/>
      <w:numFmt w:val="bullet"/>
      <w:lvlText w:val=""/>
      <w:lvlJc w:val="left"/>
      <w:pPr>
        <w:ind w:left="4320" w:hanging="360"/>
      </w:pPr>
      <w:rPr>
        <w:rFonts w:ascii="Wingdings" w:hAnsi="Wingdings" w:hint="default"/>
      </w:rPr>
    </w:lvl>
    <w:lvl w:ilvl="6" w:tplc="DD8CD5DE">
      <w:start w:val="1"/>
      <w:numFmt w:val="bullet"/>
      <w:lvlText w:val=""/>
      <w:lvlJc w:val="left"/>
      <w:pPr>
        <w:ind w:left="5040" w:hanging="360"/>
      </w:pPr>
      <w:rPr>
        <w:rFonts w:ascii="Symbol" w:hAnsi="Symbol" w:hint="default"/>
      </w:rPr>
    </w:lvl>
    <w:lvl w:ilvl="7" w:tplc="42F0654A">
      <w:start w:val="1"/>
      <w:numFmt w:val="bullet"/>
      <w:lvlText w:val="o"/>
      <w:lvlJc w:val="left"/>
      <w:pPr>
        <w:ind w:left="5760" w:hanging="360"/>
      </w:pPr>
      <w:rPr>
        <w:rFonts w:ascii="Courier New" w:hAnsi="Courier New" w:hint="default"/>
      </w:rPr>
    </w:lvl>
    <w:lvl w:ilvl="8" w:tplc="5F9653B0">
      <w:start w:val="1"/>
      <w:numFmt w:val="bullet"/>
      <w:lvlText w:val=""/>
      <w:lvlJc w:val="left"/>
      <w:pPr>
        <w:ind w:left="6480" w:hanging="360"/>
      </w:pPr>
      <w:rPr>
        <w:rFonts w:ascii="Wingdings" w:hAnsi="Wingdings" w:hint="default"/>
      </w:rPr>
    </w:lvl>
  </w:abstractNum>
  <w:abstractNum w:abstractNumId="3" w15:restartNumberingAfterBreak="0">
    <w:nsid w:val="3B6B3D21"/>
    <w:multiLevelType w:val="hybridMultilevel"/>
    <w:tmpl w:val="945AEFCE"/>
    <w:lvl w:ilvl="0" w:tplc="4896FEBC">
      <w:start w:val="1"/>
      <w:numFmt w:val="bullet"/>
      <w:lvlText w:val="♦"/>
      <w:lvlJc w:val="left"/>
      <w:pPr>
        <w:ind w:left="720" w:hanging="360"/>
      </w:pPr>
      <w:rPr>
        <w:rFonts w:ascii="Courier New" w:hAnsi="Courier New" w:hint="default"/>
      </w:rPr>
    </w:lvl>
    <w:lvl w:ilvl="1" w:tplc="FC3086BC">
      <w:start w:val="1"/>
      <w:numFmt w:val="bullet"/>
      <w:lvlText w:val="o"/>
      <w:lvlJc w:val="left"/>
      <w:pPr>
        <w:ind w:left="1440" w:hanging="360"/>
      </w:pPr>
      <w:rPr>
        <w:rFonts w:ascii="Courier New" w:hAnsi="Courier New" w:hint="default"/>
      </w:rPr>
    </w:lvl>
    <w:lvl w:ilvl="2" w:tplc="66E27D7A">
      <w:start w:val="1"/>
      <w:numFmt w:val="bullet"/>
      <w:lvlText w:val=""/>
      <w:lvlJc w:val="left"/>
      <w:pPr>
        <w:ind w:left="2160" w:hanging="360"/>
      </w:pPr>
      <w:rPr>
        <w:rFonts w:ascii="Wingdings" w:hAnsi="Wingdings" w:hint="default"/>
      </w:rPr>
    </w:lvl>
    <w:lvl w:ilvl="3" w:tplc="4A7E3008">
      <w:start w:val="1"/>
      <w:numFmt w:val="bullet"/>
      <w:lvlText w:val=""/>
      <w:lvlJc w:val="left"/>
      <w:pPr>
        <w:ind w:left="2880" w:hanging="360"/>
      </w:pPr>
      <w:rPr>
        <w:rFonts w:ascii="Symbol" w:hAnsi="Symbol" w:hint="default"/>
      </w:rPr>
    </w:lvl>
    <w:lvl w:ilvl="4" w:tplc="EFDC6A72">
      <w:start w:val="1"/>
      <w:numFmt w:val="bullet"/>
      <w:lvlText w:val="o"/>
      <w:lvlJc w:val="left"/>
      <w:pPr>
        <w:ind w:left="3600" w:hanging="360"/>
      </w:pPr>
      <w:rPr>
        <w:rFonts w:ascii="Courier New" w:hAnsi="Courier New" w:hint="default"/>
      </w:rPr>
    </w:lvl>
    <w:lvl w:ilvl="5" w:tplc="039A82DE">
      <w:start w:val="1"/>
      <w:numFmt w:val="bullet"/>
      <w:lvlText w:val=""/>
      <w:lvlJc w:val="left"/>
      <w:pPr>
        <w:ind w:left="4320" w:hanging="360"/>
      </w:pPr>
      <w:rPr>
        <w:rFonts w:ascii="Wingdings" w:hAnsi="Wingdings" w:hint="default"/>
      </w:rPr>
    </w:lvl>
    <w:lvl w:ilvl="6" w:tplc="17708E44">
      <w:start w:val="1"/>
      <w:numFmt w:val="bullet"/>
      <w:lvlText w:val=""/>
      <w:lvlJc w:val="left"/>
      <w:pPr>
        <w:ind w:left="5040" w:hanging="360"/>
      </w:pPr>
      <w:rPr>
        <w:rFonts w:ascii="Symbol" w:hAnsi="Symbol" w:hint="default"/>
      </w:rPr>
    </w:lvl>
    <w:lvl w:ilvl="7" w:tplc="4978FA06">
      <w:start w:val="1"/>
      <w:numFmt w:val="bullet"/>
      <w:lvlText w:val="o"/>
      <w:lvlJc w:val="left"/>
      <w:pPr>
        <w:ind w:left="5760" w:hanging="360"/>
      </w:pPr>
      <w:rPr>
        <w:rFonts w:ascii="Courier New" w:hAnsi="Courier New" w:hint="default"/>
      </w:rPr>
    </w:lvl>
    <w:lvl w:ilvl="8" w:tplc="3D647E60">
      <w:start w:val="1"/>
      <w:numFmt w:val="bullet"/>
      <w:lvlText w:val=""/>
      <w:lvlJc w:val="left"/>
      <w:pPr>
        <w:ind w:left="6480" w:hanging="360"/>
      </w:pPr>
      <w:rPr>
        <w:rFonts w:ascii="Wingdings" w:hAnsi="Wingdings" w:hint="default"/>
      </w:rPr>
    </w:lvl>
  </w:abstractNum>
  <w:abstractNum w:abstractNumId="4" w15:restartNumberingAfterBreak="0">
    <w:nsid w:val="55D042F8"/>
    <w:multiLevelType w:val="hybridMultilevel"/>
    <w:tmpl w:val="BE3455FE"/>
    <w:lvl w:ilvl="0" w:tplc="7B38A66C">
      <w:start w:val="1"/>
      <w:numFmt w:val="bullet"/>
      <w:lvlText w:val="♦"/>
      <w:lvlJc w:val="left"/>
      <w:pPr>
        <w:ind w:left="720" w:hanging="360"/>
      </w:pPr>
      <w:rPr>
        <w:rFonts w:ascii="Courier New" w:hAnsi="Courier New" w:hint="default"/>
      </w:rPr>
    </w:lvl>
    <w:lvl w:ilvl="1" w:tplc="278696AE">
      <w:start w:val="1"/>
      <w:numFmt w:val="bullet"/>
      <w:lvlText w:val="o"/>
      <w:lvlJc w:val="left"/>
      <w:pPr>
        <w:ind w:left="1440" w:hanging="360"/>
      </w:pPr>
      <w:rPr>
        <w:rFonts w:ascii="Courier New" w:hAnsi="Courier New" w:hint="default"/>
      </w:rPr>
    </w:lvl>
    <w:lvl w:ilvl="2" w:tplc="13AC2EAC">
      <w:start w:val="1"/>
      <w:numFmt w:val="bullet"/>
      <w:lvlText w:val=""/>
      <w:lvlJc w:val="left"/>
      <w:pPr>
        <w:ind w:left="2160" w:hanging="360"/>
      </w:pPr>
      <w:rPr>
        <w:rFonts w:ascii="Wingdings" w:hAnsi="Wingdings" w:hint="default"/>
      </w:rPr>
    </w:lvl>
    <w:lvl w:ilvl="3" w:tplc="F9329B10">
      <w:start w:val="1"/>
      <w:numFmt w:val="bullet"/>
      <w:lvlText w:val=""/>
      <w:lvlJc w:val="left"/>
      <w:pPr>
        <w:ind w:left="2880" w:hanging="360"/>
      </w:pPr>
      <w:rPr>
        <w:rFonts w:ascii="Symbol" w:hAnsi="Symbol" w:hint="default"/>
      </w:rPr>
    </w:lvl>
    <w:lvl w:ilvl="4" w:tplc="41C6AA18">
      <w:start w:val="1"/>
      <w:numFmt w:val="bullet"/>
      <w:lvlText w:val="o"/>
      <w:lvlJc w:val="left"/>
      <w:pPr>
        <w:ind w:left="3600" w:hanging="360"/>
      </w:pPr>
      <w:rPr>
        <w:rFonts w:ascii="Courier New" w:hAnsi="Courier New" w:hint="default"/>
      </w:rPr>
    </w:lvl>
    <w:lvl w:ilvl="5" w:tplc="F2DEDF2E">
      <w:start w:val="1"/>
      <w:numFmt w:val="bullet"/>
      <w:lvlText w:val=""/>
      <w:lvlJc w:val="left"/>
      <w:pPr>
        <w:ind w:left="4320" w:hanging="360"/>
      </w:pPr>
      <w:rPr>
        <w:rFonts w:ascii="Wingdings" w:hAnsi="Wingdings" w:hint="default"/>
      </w:rPr>
    </w:lvl>
    <w:lvl w:ilvl="6" w:tplc="99E45F62">
      <w:start w:val="1"/>
      <w:numFmt w:val="bullet"/>
      <w:lvlText w:val=""/>
      <w:lvlJc w:val="left"/>
      <w:pPr>
        <w:ind w:left="5040" w:hanging="360"/>
      </w:pPr>
      <w:rPr>
        <w:rFonts w:ascii="Symbol" w:hAnsi="Symbol" w:hint="default"/>
      </w:rPr>
    </w:lvl>
    <w:lvl w:ilvl="7" w:tplc="8DC67E4E">
      <w:start w:val="1"/>
      <w:numFmt w:val="bullet"/>
      <w:lvlText w:val="o"/>
      <w:lvlJc w:val="left"/>
      <w:pPr>
        <w:ind w:left="5760" w:hanging="360"/>
      </w:pPr>
      <w:rPr>
        <w:rFonts w:ascii="Courier New" w:hAnsi="Courier New" w:hint="default"/>
      </w:rPr>
    </w:lvl>
    <w:lvl w:ilvl="8" w:tplc="05304394">
      <w:start w:val="1"/>
      <w:numFmt w:val="bullet"/>
      <w:lvlText w:val=""/>
      <w:lvlJc w:val="left"/>
      <w:pPr>
        <w:ind w:left="6480" w:hanging="360"/>
      </w:pPr>
      <w:rPr>
        <w:rFonts w:ascii="Wingdings" w:hAnsi="Wingdings" w:hint="default"/>
      </w:rPr>
    </w:lvl>
  </w:abstractNum>
  <w:abstractNum w:abstractNumId="5" w15:restartNumberingAfterBreak="0">
    <w:nsid w:val="59AC68EB"/>
    <w:multiLevelType w:val="hybridMultilevel"/>
    <w:tmpl w:val="9FFC2188"/>
    <w:lvl w:ilvl="0" w:tplc="C7CC8106">
      <w:start w:val="1"/>
      <w:numFmt w:val="bullet"/>
      <w:lvlText w:val="♦"/>
      <w:lvlJc w:val="left"/>
      <w:pPr>
        <w:ind w:left="720" w:hanging="360"/>
      </w:pPr>
      <w:rPr>
        <w:rFonts w:ascii="Courier New" w:hAnsi="Courier New" w:hint="default"/>
      </w:rPr>
    </w:lvl>
    <w:lvl w:ilvl="1" w:tplc="617A15DA">
      <w:start w:val="1"/>
      <w:numFmt w:val="bullet"/>
      <w:lvlText w:val="o"/>
      <w:lvlJc w:val="left"/>
      <w:pPr>
        <w:ind w:left="1440" w:hanging="360"/>
      </w:pPr>
      <w:rPr>
        <w:rFonts w:ascii="Courier New" w:hAnsi="Courier New" w:hint="default"/>
      </w:rPr>
    </w:lvl>
    <w:lvl w:ilvl="2" w:tplc="8A46384E">
      <w:start w:val="1"/>
      <w:numFmt w:val="bullet"/>
      <w:lvlText w:val=""/>
      <w:lvlJc w:val="left"/>
      <w:pPr>
        <w:ind w:left="2160" w:hanging="360"/>
      </w:pPr>
      <w:rPr>
        <w:rFonts w:ascii="Wingdings" w:hAnsi="Wingdings" w:hint="default"/>
      </w:rPr>
    </w:lvl>
    <w:lvl w:ilvl="3" w:tplc="8D0A4208">
      <w:start w:val="1"/>
      <w:numFmt w:val="bullet"/>
      <w:lvlText w:val=""/>
      <w:lvlJc w:val="left"/>
      <w:pPr>
        <w:ind w:left="2880" w:hanging="360"/>
      </w:pPr>
      <w:rPr>
        <w:rFonts w:ascii="Symbol" w:hAnsi="Symbol" w:hint="default"/>
      </w:rPr>
    </w:lvl>
    <w:lvl w:ilvl="4" w:tplc="B952F6CA">
      <w:start w:val="1"/>
      <w:numFmt w:val="bullet"/>
      <w:lvlText w:val="o"/>
      <w:lvlJc w:val="left"/>
      <w:pPr>
        <w:ind w:left="3600" w:hanging="360"/>
      </w:pPr>
      <w:rPr>
        <w:rFonts w:ascii="Courier New" w:hAnsi="Courier New" w:hint="default"/>
      </w:rPr>
    </w:lvl>
    <w:lvl w:ilvl="5" w:tplc="5C9AD42C">
      <w:start w:val="1"/>
      <w:numFmt w:val="bullet"/>
      <w:lvlText w:val=""/>
      <w:lvlJc w:val="left"/>
      <w:pPr>
        <w:ind w:left="4320" w:hanging="360"/>
      </w:pPr>
      <w:rPr>
        <w:rFonts w:ascii="Wingdings" w:hAnsi="Wingdings" w:hint="default"/>
      </w:rPr>
    </w:lvl>
    <w:lvl w:ilvl="6" w:tplc="5310249C">
      <w:start w:val="1"/>
      <w:numFmt w:val="bullet"/>
      <w:lvlText w:val=""/>
      <w:lvlJc w:val="left"/>
      <w:pPr>
        <w:ind w:left="5040" w:hanging="360"/>
      </w:pPr>
      <w:rPr>
        <w:rFonts w:ascii="Symbol" w:hAnsi="Symbol" w:hint="default"/>
      </w:rPr>
    </w:lvl>
    <w:lvl w:ilvl="7" w:tplc="D786EEB0">
      <w:start w:val="1"/>
      <w:numFmt w:val="bullet"/>
      <w:lvlText w:val="o"/>
      <w:lvlJc w:val="left"/>
      <w:pPr>
        <w:ind w:left="5760" w:hanging="360"/>
      </w:pPr>
      <w:rPr>
        <w:rFonts w:ascii="Courier New" w:hAnsi="Courier New" w:hint="default"/>
      </w:rPr>
    </w:lvl>
    <w:lvl w:ilvl="8" w:tplc="77F6B586">
      <w:start w:val="1"/>
      <w:numFmt w:val="bullet"/>
      <w:lvlText w:val=""/>
      <w:lvlJc w:val="left"/>
      <w:pPr>
        <w:ind w:left="6480" w:hanging="360"/>
      </w:pPr>
      <w:rPr>
        <w:rFonts w:ascii="Wingdings" w:hAnsi="Wingdings" w:hint="default"/>
      </w:rPr>
    </w:lvl>
  </w:abstractNum>
  <w:abstractNum w:abstractNumId="6" w15:restartNumberingAfterBreak="0">
    <w:nsid w:val="60526CAE"/>
    <w:multiLevelType w:val="hybridMultilevel"/>
    <w:tmpl w:val="5CEAF5BA"/>
    <w:lvl w:ilvl="0" w:tplc="68389964">
      <w:start w:val="1"/>
      <w:numFmt w:val="bullet"/>
      <w:lvlText w:val="♦"/>
      <w:lvlJc w:val="left"/>
      <w:pPr>
        <w:ind w:left="720" w:hanging="360"/>
      </w:pPr>
      <w:rPr>
        <w:rFonts w:ascii="Courier New" w:hAnsi="Courier New" w:hint="default"/>
      </w:rPr>
    </w:lvl>
    <w:lvl w:ilvl="1" w:tplc="3F5AE1BE">
      <w:start w:val="1"/>
      <w:numFmt w:val="bullet"/>
      <w:lvlText w:val="o"/>
      <w:lvlJc w:val="left"/>
      <w:pPr>
        <w:ind w:left="1440" w:hanging="360"/>
      </w:pPr>
      <w:rPr>
        <w:rFonts w:ascii="Courier New" w:hAnsi="Courier New" w:hint="default"/>
      </w:rPr>
    </w:lvl>
    <w:lvl w:ilvl="2" w:tplc="DF4AB936">
      <w:start w:val="1"/>
      <w:numFmt w:val="bullet"/>
      <w:lvlText w:val=""/>
      <w:lvlJc w:val="left"/>
      <w:pPr>
        <w:ind w:left="2160" w:hanging="360"/>
      </w:pPr>
      <w:rPr>
        <w:rFonts w:ascii="Wingdings" w:hAnsi="Wingdings" w:hint="default"/>
      </w:rPr>
    </w:lvl>
    <w:lvl w:ilvl="3" w:tplc="BA3C33DC">
      <w:start w:val="1"/>
      <w:numFmt w:val="bullet"/>
      <w:lvlText w:val=""/>
      <w:lvlJc w:val="left"/>
      <w:pPr>
        <w:ind w:left="2880" w:hanging="360"/>
      </w:pPr>
      <w:rPr>
        <w:rFonts w:ascii="Symbol" w:hAnsi="Symbol" w:hint="default"/>
      </w:rPr>
    </w:lvl>
    <w:lvl w:ilvl="4" w:tplc="C5A032C8">
      <w:start w:val="1"/>
      <w:numFmt w:val="bullet"/>
      <w:lvlText w:val="o"/>
      <w:lvlJc w:val="left"/>
      <w:pPr>
        <w:ind w:left="3600" w:hanging="360"/>
      </w:pPr>
      <w:rPr>
        <w:rFonts w:ascii="Courier New" w:hAnsi="Courier New" w:hint="default"/>
      </w:rPr>
    </w:lvl>
    <w:lvl w:ilvl="5" w:tplc="AAB67BC4">
      <w:start w:val="1"/>
      <w:numFmt w:val="bullet"/>
      <w:lvlText w:val=""/>
      <w:lvlJc w:val="left"/>
      <w:pPr>
        <w:ind w:left="4320" w:hanging="360"/>
      </w:pPr>
      <w:rPr>
        <w:rFonts w:ascii="Wingdings" w:hAnsi="Wingdings" w:hint="default"/>
      </w:rPr>
    </w:lvl>
    <w:lvl w:ilvl="6" w:tplc="93E2F29C">
      <w:start w:val="1"/>
      <w:numFmt w:val="bullet"/>
      <w:lvlText w:val=""/>
      <w:lvlJc w:val="left"/>
      <w:pPr>
        <w:ind w:left="5040" w:hanging="360"/>
      </w:pPr>
      <w:rPr>
        <w:rFonts w:ascii="Symbol" w:hAnsi="Symbol" w:hint="default"/>
      </w:rPr>
    </w:lvl>
    <w:lvl w:ilvl="7" w:tplc="DBF021E8">
      <w:start w:val="1"/>
      <w:numFmt w:val="bullet"/>
      <w:lvlText w:val="o"/>
      <w:lvlJc w:val="left"/>
      <w:pPr>
        <w:ind w:left="5760" w:hanging="360"/>
      </w:pPr>
      <w:rPr>
        <w:rFonts w:ascii="Courier New" w:hAnsi="Courier New" w:hint="default"/>
      </w:rPr>
    </w:lvl>
    <w:lvl w:ilvl="8" w:tplc="2C262956">
      <w:start w:val="1"/>
      <w:numFmt w:val="bullet"/>
      <w:lvlText w:val=""/>
      <w:lvlJc w:val="left"/>
      <w:pPr>
        <w:ind w:left="6480" w:hanging="360"/>
      </w:pPr>
      <w:rPr>
        <w:rFonts w:ascii="Wingdings" w:hAnsi="Wingdings" w:hint="default"/>
      </w:rPr>
    </w:lvl>
  </w:abstractNum>
  <w:abstractNum w:abstractNumId="7" w15:restartNumberingAfterBreak="0">
    <w:nsid w:val="68BE0BBE"/>
    <w:multiLevelType w:val="hybridMultilevel"/>
    <w:tmpl w:val="41441B5A"/>
    <w:lvl w:ilvl="0" w:tplc="C7187BF0">
      <w:start w:val="1"/>
      <w:numFmt w:val="bullet"/>
      <w:lvlText w:val=""/>
      <w:lvlJc w:val="left"/>
      <w:pPr>
        <w:ind w:left="720" w:hanging="360"/>
      </w:pPr>
      <w:rPr>
        <w:rFonts w:ascii="Symbol" w:hAnsi="Symbol" w:hint="default"/>
      </w:rPr>
    </w:lvl>
    <w:lvl w:ilvl="1" w:tplc="421A4920">
      <w:start w:val="1"/>
      <w:numFmt w:val="bullet"/>
      <w:lvlText w:val="o"/>
      <w:lvlJc w:val="left"/>
      <w:pPr>
        <w:ind w:left="1440" w:hanging="360"/>
      </w:pPr>
      <w:rPr>
        <w:rFonts w:ascii="Courier New" w:hAnsi="Courier New" w:hint="default"/>
      </w:rPr>
    </w:lvl>
    <w:lvl w:ilvl="2" w:tplc="AF806E78">
      <w:start w:val="1"/>
      <w:numFmt w:val="bullet"/>
      <w:lvlText w:val=""/>
      <w:lvlJc w:val="left"/>
      <w:pPr>
        <w:ind w:left="2160" w:hanging="360"/>
      </w:pPr>
      <w:rPr>
        <w:rFonts w:ascii="Wingdings" w:hAnsi="Wingdings" w:hint="default"/>
      </w:rPr>
    </w:lvl>
    <w:lvl w:ilvl="3" w:tplc="720EE318">
      <w:start w:val="1"/>
      <w:numFmt w:val="bullet"/>
      <w:lvlText w:val=""/>
      <w:lvlJc w:val="left"/>
      <w:pPr>
        <w:ind w:left="2880" w:hanging="360"/>
      </w:pPr>
      <w:rPr>
        <w:rFonts w:ascii="Symbol" w:hAnsi="Symbol" w:hint="default"/>
      </w:rPr>
    </w:lvl>
    <w:lvl w:ilvl="4" w:tplc="B0F66A2C">
      <w:start w:val="1"/>
      <w:numFmt w:val="bullet"/>
      <w:lvlText w:val="o"/>
      <w:lvlJc w:val="left"/>
      <w:pPr>
        <w:ind w:left="3600" w:hanging="360"/>
      </w:pPr>
      <w:rPr>
        <w:rFonts w:ascii="Courier New" w:hAnsi="Courier New" w:hint="default"/>
      </w:rPr>
    </w:lvl>
    <w:lvl w:ilvl="5" w:tplc="76AC18C2">
      <w:start w:val="1"/>
      <w:numFmt w:val="bullet"/>
      <w:lvlText w:val=""/>
      <w:lvlJc w:val="left"/>
      <w:pPr>
        <w:ind w:left="4320" w:hanging="360"/>
      </w:pPr>
      <w:rPr>
        <w:rFonts w:ascii="Wingdings" w:hAnsi="Wingdings" w:hint="default"/>
      </w:rPr>
    </w:lvl>
    <w:lvl w:ilvl="6" w:tplc="0BF64342">
      <w:start w:val="1"/>
      <w:numFmt w:val="bullet"/>
      <w:lvlText w:val=""/>
      <w:lvlJc w:val="left"/>
      <w:pPr>
        <w:ind w:left="5040" w:hanging="360"/>
      </w:pPr>
      <w:rPr>
        <w:rFonts w:ascii="Symbol" w:hAnsi="Symbol" w:hint="default"/>
      </w:rPr>
    </w:lvl>
    <w:lvl w:ilvl="7" w:tplc="C69E38E6">
      <w:start w:val="1"/>
      <w:numFmt w:val="bullet"/>
      <w:lvlText w:val="o"/>
      <w:lvlJc w:val="left"/>
      <w:pPr>
        <w:ind w:left="5760" w:hanging="360"/>
      </w:pPr>
      <w:rPr>
        <w:rFonts w:ascii="Courier New" w:hAnsi="Courier New" w:hint="default"/>
      </w:rPr>
    </w:lvl>
    <w:lvl w:ilvl="8" w:tplc="2B2EDDEA">
      <w:start w:val="1"/>
      <w:numFmt w:val="bullet"/>
      <w:lvlText w:val=""/>
      <w:lvlJc w:val="left"/>
      <w:pPr>
        <w:ind w:left="6480" w:hanging="360"/>
      </w:pPr>
      <w:rPr>
        <w:rFonts w:ascii="Wingdings" w:hAnsi="Wingdings" w:hint="default"/>
      </w:rPr>
    </w:lvl>
  </w:abstractNum>
  <w:abstractNum w:abstractNumId="8" w15:restartNumberingAfterBreak="0">
    <w:nsid w:val="6E075877"/>
    <w:multiLevelType w:val="hybridMultilevel"/>
    <w:tmpl w:val="28DAB806"/>
    <w:lvl w:ilvl="0" w:tplc="5D481796">
      <w:start w:val="1"/>
      <w:numFmt w:val="bullet"/>
      <w:lvlText w:val="♦"/>
      <w:lvlJc w:val="left"/>
      <w:pPr>
        <w:ind w:left="720" w:hanging="360"/>
      </w:pPr>
      <w:rPr>
        <w:rFonts w:ascii="Courier New" w:hAnsi="Courier New" w:hint="default"/>
      </w:rPr>
    </w:lvl>
    <w:lvl w:ilvl="1" w:tplc="1CC2AFDA">
      <w:start w:val="1"/>
      <w:numFmt w:val="bullet"/>
      <w:lvlText w:val="o"/>
      <w:lvlJc w:val="left"/>
      <w:pPr>
        <w:ind w:left="1440" w:hanging="360"/>
      </w:pPr>
      <w:rPr>
        <w:rFonts w:ascii="Courier New" w:hAnsi="Courier New" w:hint="default"/>
      </w:rPr>
    </w:lvl>
    <w:lvl w:ilvl="2" w:tplc="AF305D3C">
      <w:start w:val="1"/>
      <w:numFmt w:val="bullet"/>
      <w:lvlText w:val=""/>
      <w:lvlJc w:val="left"/>
      <w:pPr>
        <w:ind w:left="2160" w:hanging="360"/>
      </w:pPr>
      <w:rPr>
        <w:rFonts w:ascii="Wingdings" w:hAnsi="Wingdings" w:hint="default"/>
      </w:rPr>
    </w:lvl>
    <w:lvl w:ilvl="3" w:tplc="50821658">
      <w:start w:val="1"/>
      <w:numFmt w:val="bullet"/>
      <w:lvlText w:val=""/>
      <w:lvlJc w:val="left"/>
      <w:pPr>
        <w:ind w:left="2880" w:hanging="360"/>
      </w:pPr>
      <w:rPr>
        <w:rFonts w:ascii="Symbol" w:hAnsi="Symbol" w:hint="default"/>
      </w:rPr>
    </w:lvl>
    <w:lvl w:ilvl="4" w:tplc="6BA04B96">
      <w:start w:val="1"/>
      <w:numFmt w:val="bullet"/>
      <w:lvlText w:val="o"/>
      <w:lvlJc w:val="left"/>
      <w:pPr>
        <w:ind w:left="3600" w:hanging="360"/>
      </w:pPr>
      <w:rPr>
        <w:rFonts w:ascii="Courier New" w:hAnsi="Courier New" w:hint="default"/>
      </w:rPr>
    </w:lvl>
    <w:lvl w:ilvl="5" w:tplc="39D278BC">
      <w:start w:val="1"/>
      <w:numFmt w:val="bullet"/>
      <w:lvlText w:val=""/>
      <w:lvlJc w:val="left"/>
      <w:pPr>
        <w:ind w:left="4320" w:hanging="360"/>
      </w:pPr>
      <w:rPr>
        <w:rFonts w:ascii="Wingdings" w:hAnsi="Wingdings" w:hint="default"/>
      </w:rPr>
    </w:lvl>
    <w:lvl w:ilvl="6" w:tplc="435ED732">
      <w:start w:val="1"/>
      <w:numFmt w:val="bullet"/>
      <w:lvlText w:val=""/>
      <w:lvlJc w:val="left"/>
      <w:pPr>
        <w:ind w:left="5040" w:hanging="360"/>
      </w:pPr>
      <w:rPr>
        <w:rFonts w:ascii="Symbol" w:hAnsi="Symbol" w:hint="default"/>
      </w:rPr>
    </w:lvl>
    <w:lvl w:ilvl="7" w:tplc="1428B5A2">
      <w:start w:val="1"/>
      <w:numFmt w:val="bullet"/>
      <w:lvlText w:val="o"/>
      <w:lvlJc w:val="left"/>
      <w:pPr>
        <w:ind w:left="5760" w:hanging="360"/>
      </w:pPr>
      <w:rPr>
        <w:rFonts w:ascii="Courier New" w:hAnsi="Courier New" w:hint="default"/>
      </w:rPr>
    </w:lvl>
    <w:lvl w:ilvl="8" w:tplc="AA701540">
      <w:start w:val="1"/>
      <w:numFmt w:val="bullet"/>
      <w:lvlText w:val=""/>
      <w:lvlJc w:val="left"/>
      <w:pPr>
        <w:ind w:left="6480" w:hanging="360"/>
      </w:pPr>
      <w:rPr>
        <w:rFonts w:ascii="Wingdings" w:hAnsi="Wingdings" w:hint="default"/>
      </w:rPr>
    </w:lvl>
  </w:abstractNum>
  <w:abstractNum w:abstractNumId="9" w15:restartNumberingAfterBreak="0">
    <w:nsid w:val="6E353466"/>
    <w:multiLevelType w:val="hybridMultilevel"/>
    <w:tmpl w:val="F6C8E458"/>
    <w:lvl w:ilvl="0" w:tplc="B0FAE444">
      <w:start w:val="1"/>
      <w:numFmt w:val="bullet"/>
      <w:lvlText w:val="♦"/>
      <w:lvlJc w:val="left"/>
      <w:pPr>
        <w:ind w:left="720" w:hanging="360"/>
      </w:pPr>
      <w:rPr>
        <w:rFonts w:ascii="Courier New" w:hAnsi="Courier New" w:hint="default"/>
      </w:rPr>
    </w:lvl>
    <w:lvl w:ilvl="1" w:tplc="A31850D0">
      <w:start w:val="1"/>
      <w:numFmt w:val="bullet"/>
      <w:lvlText w:val="o"/>
      <w:lvlJc w:val="left"/>
      <w:pPr>
        <w:ind w:left="1440" w:hanging="360"/>
      </w:pPr>
      <w:rPr>
        <w:rFonts w:ascii="Courier New" w:hAnsi="Courier New" w:hint="default"/>
      </w:rPr>
    </w:lvl>
    <w:lvl w:ilvl="2" w:tplc="AA6C9AF0">
      <w:start w:val="1"/>
      <w:numFmt w:val="bullet"/>
      <w:lvlText w:val=""/>
      <w:lvlJc w:val="left"/>
      <w:pPr>
        <w:ind w:left="2160" w:hanging="360"/>
      </w:pPr>
      <w:rPr>
        <w:rFonts w:ascii="Wingdings" w:hAnsi="Wingdings" w:hint="default"/>
      </w:rPr>
    </w:lvl>
    <w:lvl w:ilvl="3" w:tplc="8196BB88">
      <w:start w:val="1"/>
      <w:numFmt w:val="bullet"/>
      <w:lvlText w:val=""/>
      <w:lvlJc w:val="left"/>
      <w:pPr>
        <w:ind w:left="2880" w:hanging="360"/>
      </w:pPr>
      <w:rPr>
        <w:rFonts w:ascii="Symbol" w:hAnsi="Symbol" w:hint="default"/>
      </w:rPr>
    </w:lvl>
    <w:lvl w:ilvl="4" w:tplc="F82435E8">
      <w:start w:val="1"/>
      <w:numFmt w:val="bullet"/>
      <w:lvlText w:val="o"/>
      <w:lvlJc w:val="left"/>
      <w:pPr>
        <w:ind w:left="3600" w:hanging="360"/>
      </w:pPr>
      <w:rPr>
        <w:rFonts w:ascii="Courier New" w:hAnsi="Courier New" w:hint="default"/>
      </w:rPr>
    </w:lvl>
    <w:lvl w:ilvl="5" w:tplc="9712FAF0">
      <w:start w:val="1"/>
      <w:numFmt w:val="bullet"/>
      <w:lvlText w:val=""/>
      <w:lvlJc w:val="left"/>
      <w:pPr>
        <w:ind w:left="4320" w:hanging="360"/>
      </w:pPr>
      <w:rPr>
        <w:rFonts w:ascii="Wingdings" w:hAnsi="Wingdings" w:hint="default"/>
      </w:rPr>
    </w:lvl>
    <w:lvl w:ilvl="6" w:tplc="8C46ED3A">
      <w:start w:val="1"/>
      <w:numFmt w:val="bullet"/>
      <w:lvlText w:val=""/>
      <w:lvlJc w:val="left"/>
      <w:pPr>
        <w:ind w:left="5040" w:hanging="360"/>
      </w:pPr>
      <w:rPr>
        <w:rFonts w:ascii="Symbol" w:hAnsi="Symbol" w:hint="default"/>
      </w:rPr>
    </w:lvl>
    <w:lvl w:ilvl="7" w:tplc="821E2E82">
      <w:start w:val="1"/>
      <w:numFmt w:val="bullet"/>
      <w:lvlText w:val="o"/>
      <w:lvlJc w:val="left"/>
      <w:pPr>
        <w:ind w:left="5760" w:hanging="360"/>
      </w:pPr>
      <w:rPr>
        <w:rFonts w:ascii="Courier New" w:hAnsi="Courier New" w:hint="default"/>
      </w:rPr>
    </w:lvl>
    <w:lvl w:ilvl="8" w:tplc="809EAAB0">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2"/>
  </w:num>
  <w:num w:numId="6">
    <w:abstractNumId w:val="0"/>
  </w:num>
  <w:num w:numId="7">
    <w:abstractNumId w:val="9"/>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D1293BB"/>
    <w:rsid w:val="000935C5"/>
    <w:rsid w:val="00184727"/>
    <w:rsid w:val="00285E93"/>
    <w:rsid w:val="0FFB086F"/>
    <w:rsid w:val="1A272582"/>
    <w:rsid w:val="1D1293BB"/>
    <w:rsid w:val="20F8CDB0"/>
    <w:rsid w:val="2DEBA13B"/>
    <w:rsid w:val="3555F810"/>
    <w:rsid w:val="428F9DAF"/>
    <w:rsid w:val="48D0C5C2"/>
    <w:rsid w:val="4B961B2E"/>
    <w:rsid w:val="4EB9CDBC"/>
    <w:rsid w:val="65F29F8B"/>
    <w:rsid w:val="77959DDA"/>
    <w:rsid w:val="7D828F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93BB"/>
  <w15:docId w15:val="{4ACA45E6-1D42-4BB1-A6CB-7742F4C0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7d8b123-9ec6-43e9-a71d-8910a8b3b337" ContentTypeId="0x01010092C6EC98D143B24B9B82EAD784733D2A" PreviousValue="false"/>
</file>

<file path=customXml/item3.xml><?xml version="1.0" encoding="utf-8"?>
<ct:contentTypeSchema xmlns:ct="http://schemas.microsoft.com/office/2006/metadata/contentType" xmlns:ma="http://schemas.microsoft.com/office/2006/metadata/properties/metaAttributes" ct:_="" ma:_="" ma:contentTypeName="Word document" ma:contentTypeID="0x01010092C6EC98D143B24B9B82EAD784733D2A008F28BB1DBF4D3B4AB55F432D22D9A257" ma:contentTypeVersion="18" ma:contentTypeDescription="" ma:contentTypeScope="" ma:versionID="df1993b01165514ad13c10a8575852e4">
  <xsd:schema xmlns:xsd="http://www.w3.org/2001/XMLSchema" xmlns:xs="http://www.w3.org/2001/XMLSchema" xmlns:p="http://schemas.microsoft.com/office/2006/metadata/properties" xmlns:ns2="22423f61-2a66-4ee9-b475-8205ed5c454d" targetNamespace="http://schemas.microsoft.com/office/2006/metadata/properties" ma:root="true" ma:fieldsID="71e3c05b8069cc45f8ad62130d60543a" ns2:_="">
    <xsd:import namespace="22423f61-2a66-4ee9-b475-8205ed5c454d"/>
    <xsd:element name="properties">
      <xsd:complexType>
        <xsd:sequence>
          <xsd:element name="documentManagement">
            <xsd:complexType>
              <xsd:all>
                <xsd:element ref="ns2:GGZ_Afdeling" minOccurs="0"/>
                <xsd:element ref="ns2:TaxCatchAll" minOccurs="0"/>
                <xsd:element ref="ns2:TaxCatchAllLabel" minOccurs="0"/>
                <xsd:element ref="ns2:e42b17faade149efa46fcd93e8f862a8" minOccurs="0"/>
                <xsd:element ref="ns2:b97118b2dfa94d7085656c1b7c65dc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3f61-2a66-4ee9-b475-8205ed5c454d" elementFormDefault="qualified">
    <xsd:import namespace="http://schemas.microsoft.com/office/2006/documentManagement/types"/>
    <xsd:import namespace="http://schemas.microsoft.com/office/infopath/2007/PartnerControls"/>
    <xsd:element name="GGZ_Afdeling" ma:index="8" nillable="true" ma:displayName="GGZ_Afdeling" ma:default="Centrum voor Psychotherapie" ma:description="Beschrijft de afdeling waartoe het item behoord." ma:hidden="true" ma:internalName="GGZ_Afdeling" ma:readOnly="false">
      <xsd:simpleType>
        <xsd:restriction base="dms:Text">
          <xsd:maxLength value="255"/>
        </xsd:restriction>
      </xsd:simpleType>
    </xsd:element>
    <xsd:element name="TaxCatchAll" ma:index="9" nillable="true" ma:displayName="Taxonomy Catch All Column" ma:description="" ma:hidden="true" ma:list="{94c91bf3-7c9b-42eb-944f-eaed927db74e}" ma:internalName="TaxCatchAll" ma:readOnly="false" ma:showField="CatchAllData" ma:web="2d3bbffc-d872-4a98-a2ba-8475bf2f544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4c91bf3-7c9b-42eb-944f-eaed927db74e}" ma:internalName="TaxCatchAllLabel" ma:readOnly="false" ma:showField="CatchAllDataLabel" ma:web="2d3bbffc-d872-4a98-a2ba-8475bf2f544a">
      <xsd:complexType>
        <xsd:complexContent>
          <xsd:extension base="dms:MultiChoiceLookup">
            <xsd:sequence>
              <xsd:element name="Value" type="dms:Lookup" maxOccurs="unbounded" minOccurs="0" nillable="true"/>
            </xsd:sequence>
          </xsd:extension>
        </xsd:complexContent>
      </xsd:complexType>
    </xsd:element>
    <xsd:element name="e42b17faade149efa46fcd93e8f862a8" ma:index="11" nillable="true" ma:taxonomy="true" ma:internalName="e42b17faade149efa46fcd93e8f862a8" ma:taxonomyFieldName="GGZ_Zorgpaden" ma:displayName="GGZ_Zorgpaden" ma:readOnly="false" ma:fieldId="{e42b17fa-ade1-49ef-a46f-cd93e8f862a8}" ma:taxonomyMulti="true" ma:sspId="47d8b123-9ec6-43e9-a71d-8910a8b3b337" ma:termSetId="21ca1b44-c11c-45ba-85ba-dcdd635ac387" ma:anchorId="00000000-0000-0000-0000-000000000000" ma:open="false" ma:isKeyword="false">
      <xsd:complexType>
        <xsd:sequence>
          <xsd:element ref="pc:Terms" minOccurs="0" maxOccurs="1"/>
        </xsd:sequence>
      </xsd:complexType>
    </xsd:element>
    <xsd:element name="b97118b2dfa94d7085656c1b7c65dca6" ma:index="13" nillable="true" ma:taxonomy="true" ma:internalName="b97118b2dfa94d7085656c1b7c65dca6" ma:taxonomyFieldName="GGZ_Vakgebieden" ma:displayName="GGZ_Vakgebieden" ma:readOnly="false" ma:fieldId="{b97118b2-dfa9-4d70-8565-6c1b7c65dca6}" ma:taxonomyMulti="true" ma:sspId="47d8b123-9ec6-43e9-a71d-8910a8b3b337" ma:termSetId="27c492b6-596d-4b98-b9fd-affb9d1c5df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2423f61-2a66-4ee9-b475-8205ed5c454d"/>
    <TaxCatchAllLabel xmlns="22423f61-2a66-4ee9-b475-8205ed5c454d"/>
    <GGZ_Afdeling xmlns="22423f61-2a66-4ee9-b475-8205ed5c454d">Centrum voor Psychotherapie</GGZ_Afdeling>
    <b97118b2dfa94d7085656c1b7c65dca6 xmlns="22423f61-2a66-4ee9-b475-8205ed5c454d">
      <Terms xmlns="http://schemas.microsoft.com/office/infopath/2007/PartnerControls"/>
    </b97118b2dfa94d7085656c1b7c65dca6>
    <e42b17faade149efa46fcd93e8f862a8 xmlns="22423f61-2a66-4ee9-b475-8205ed5c454d">
      <Terms xmlns="http://schemas.microsoft.com/office/infopath/2007/PartnerControls"/>
    </e42b17faade149efa46fcd93e8f862a8>
  </documentManagement>
</p:properties>
</file>

<file path=customXml/itemProps1.xml><?xml version="1.0" encoding="utf-8"?>
<ds:datastoreItem xmlns:ds="http://schemas.openxmlformats.org/officeDocument/2006/customXml" ds:itemID="{3EBCA136-0104-4779-BA6F-B124D7EB8A6B}">
  <ds:schemaRefs>
    <ds:schemaRef ds:uri="http://schemas.microsoft.com/sharepoint/v3/contenttype/forms"/>
  </ds:schemaRefs>
</ds:datastoreItem>
</file>

<file path=customXml/itemProps2.xml><?xml version="1.0" encoding="utf-8"?>
<ds:datastoreItem xmlns:ds="http://schemas.openxmlformats.org/officeDocument/2006/customXml" ds:itemID="{DD1A9F67-DEC6-4521-9E51-8533AE971F69}">
  <ds:schemaRefs>
    <ds:schemaRef ds:uri="Microsoft.SharePoint.Taxonomy.ContentTypeSync"/>
  </ds:schemaRefs>
</ds:datastoreItem>
</file>

<file path=customXml/itemProps3.xml><?xml version="1.0" encoding="utf-8"?>
<ds:datastoreItem xmlns:ds="http://schemas.openxmlformats.org/officeDocument/2006/customXml" ds:itemID="{FC17CCFF-F9BD-4557-B0B2-86EA8FEF7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23f61-2a66-4ee9-b475-8205ed5c4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9C5DB1-5ABF-4C3E-835B-AB188B7F3A7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2423f61-2a66-4ee9-b475-8205ed5c454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673</Words>
  <Characters>3705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GGZ Centraal</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Jory Schoondermark</dc:creator>
  <cp:lastModifiedBy>Karolien Sternsdorff</cp:lastModifiedBy>
  <cp:revision>2</cp:revision>
  <dcterms:created xsi:type="dcterms:W3CDTF">2019-03-21T08:03:00Z</dcterms:created>
  <dcterms:modified xsi:type="dcterms:W3CDTF">2019-03-21T08:03:00Z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0x01010092C6EC98D143B24B9B82EAD784733D2A008F28BB1DBF4D3B4AB55F432D22D9A257</vt:lpwstr>
  </property>
  <property fmtid="{D5CDD505-2E9C-101B-9397-08002B2CF9AE}" pid="3" name="GGZ_Zorgpaden">
    <vt:lpwstr/>
  </property>
  <property fmtid="{D5CDD505-2E9C-101B-9397-08002B2CF9AE}" pid="4" name="GGZ_Vakgebieden">
    <vt:lpwstr/>
  </property>
  <property fmtid="{D5CDD505-2E9C-101B-9397-08002B2CF9AE}" pid="5" name="SharedWithUsers">
    <vt:lpwstr>1063;#Rosita Vos;#1028;#Karolien Sternsdorff;#1071;#Patricia van Gool - van der Velden</vt:lpwstr>
  </property>
</Properties>
</file>